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2024年鼓楼区教育局教师资格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体检须知</w:t>
      </w:r>
    </w:p>
    <w:p>
      <w:pPr>
        <w:rPr>
          <w:sz w:val="28"/>
          <w:szCs w:val="28"/>
        </w:rPr>
      </w:pPr>
    </w:p>
    <w:p>
      <w:pPr>
        <w:snapToGrid w:val="0"/>
        <w:spacing w:line="400" w:lineRule="atLeas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2024年鼓楼区初中、小学、幼儿园教师资格体检指定医院为东部战区空军医院。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第一次认定体检时间：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2024年5月6日-5月1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日上午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；第二次认定体检时间：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6月25日-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日上午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；第三次认定体检时间：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10月28日-11月1日上午</w:t>
      </w:r>
      <w:r>
        <w:rPr>
          <w:rFonts w:hint="eastAsia" w:asciiTheme="minorEastAsia" w:hAnsiTheme="minorEastAsia" w:eastAsiaTheme="minorEastAsia" w:cstheme="minorEastAsia"/>
          <w:sz w:val="24"/>
        </w:rPr>
        <w:t>（以上时间段如遇周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</w:rPr>
        <w:t>不可约）。体检时间以预约成功日期为准,如当日约满后请改约其他可预约日期。预约时间：按照体检时间段提前7日通过识别下图二维码(或微信搜索中国人民解放军东部战区空军医院微信公众号)进行预约。在前台处办理体检登记时出具身份证及微信预约订单凭证（登记时间7:40</w:t>
      </w:r>
      <w:r>
        <w:rPr>
          <w:rFonts w:asciiTheme="minorEastAsia" w:hAnsiTheme="minorEastAsia" w:eastAsiaTheme="minorEastAsia" w:cstheme="minorEastAsia"/>
          <w:sz w:val="24"/>
        </w:rPr>
        <w:t>—</w:t>
      </w:r>
      <w:r>
        <w:rPr>
          <w:rFonts w:hint="eastAsia" w:asciiTheme="minorEastAsia" w:hAnsiTheme="minorEastAsia" w:eastAsiaTheme="minorEastAsia" w:cstheme="minorEastAsia"/>
          <w:sz w:val="24"/>
        </w:rPr>
        <w:t>10:30）。体检结束3个工作日后自行前往健康管理中心取报告室领取体检报告（工作日下午2:30至5:00）。</w:t>
      </w:r>
    </w:p>
    <w:p>
      <w:pPr>
        <w:snapToGrid w:val="0"/>
        <w:spacing w:line="400" w:lineRule="atLeas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</w:p>
    <w:p>
      <w:pPr>
        <w:snapToGrid w:val="0"/>
        <w:spacing w:line="400" w:lineRule="atLeast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预约方式和注意事项</w:t>
      </w:r>
    </w:p>
    <w:p>
      <w:pPr>
        <w:snapToGrid w:val="0"/>
        <w:spacing w:line="400" w:lineRule="atLeas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1．扫描识别下图二维码关注公众号或微信搜索公众号 “中国人民解放军东部战区空军医院”关注并注册；</w:t>
      </w:r>
    </w:p>
    <w:p>
      <w:pPr>
        <w:snapToGrid w:val="0"/>
        <w:spacing w:line="400" w:lineRule="atLeas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2．进入公众号后点击左下方“导诊”页面，选择健康体检功能；</w:t>
      </w:r>
    </w:p>
    <w:p>
      <w:pPr>
        <w:snapToGrid w:val="0"/>
        <w:spacing w:line="400" w:lineRule="atLeas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．点击体检预约，选择“鼓楼区教育局教师资格（非幼师）套餐”、“鼓楼区教育局教师资格（幼师类）套餐”。点击预约时间，支付体检费用（未成功支付预约无效）。如需开具发票在门诊一楼收费处7号窗口；</w:t>
      </w:r>
    </w:p>
    <w:p>
      <w:pPr>
        <w:snapToGrid w:val="0"/>
        <w:spacing w:line="400" w:lineRule="atLeas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4．微信预约请提前,体检当日不可约。如遇无法通过微信公众号预约或其他特殊情况，请本人携带身份证及相关资料至健康管理中心现场预约、缴费体检；</w:t>
      </w:r>
    </w:p>
    <w:p>
      <w:pPr>
        <w:snapToGrid w:val="0"/>
        <w:spacing w:line="400" w:lineRule="atLeas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5.有住院或手术史，可能影响体检结果判定的，请提供出院小结、手术记录、病理报告等资料交给相关诊室医生；</w:t>
      </w:r>
    </w:p>
    <w:p>
      <w:pPr>
        <w:snapToGrid w:val="0"/>
        <w:spacing w:line="400" w:lineRule="atLeast"/>
        <w:rPr>
          <w:rFonts w:asciiTheme="minorEastAsia" w:hAnsiTheme="minorEastAsia" w:eastAsiaTheme="minorEastAsia" w:cstheme="minorEastAsia"/>
          <w:sz w:val="24"/>
        </w:rPr>
      </w:pPr>
    </w:p>
    <w:p>
      <w:pPr>
        <w:snapToGrid w:val="0"/>
        <w:spacing w:line="400" w:lineRule="atLeast"/>
        <w:jc w:val="center"/>
        <w:rPr>
          <w:rFonts w:ascii="仿宋" w:hAnsi="仿宋" w:eastAsia="仿宋"/>
          <w:b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东部战区空军医院健康管理中心</w:t>
      </w:r>
      <w:bookmarkStart w:id="0" w:name="_GoBack"/>
      <w:bookmarkEnd w:id="0"/>
      <w:r>
        <w:rPr>
          <w:rFonts w:ascii="仿宋" w:hAnsi="仿宋" w:eastAsia="仿宋"/>
          <w:b/>
          <w:sz w:val="24"/>
        </w:rPr>
        <w:drawing>
          <wp:inline distT="0" distB="0" distL="0" distR="0">
            <wp:extent cx="6534150" cy="2426970"/>
            <wp:effectExtent l="19050" t="0" r="0" b="0"/>
            <wp:docPr id="2" name="图片 1" descr="C:\Users\lenovo\AppData\Local\Temp\WeChat Files\475ea24c63d57b717c114991569e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AppData\Local\Temp\WeChat Files\475ea24c63d57b717c114991569e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2855" cy="243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咨询电话：025-80865500，025-80865350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地址：南京市秦淮区马路街1号</w:t>
      </w:r>
      <w:r>
        <w:rPr>
          <w:rFonts w:hint="eastAsia"/>
          <w:sz w:val="24"/>
        </w:rPr>
        <w:t>东门南楼002栋健康管理中心，导航请搜索东部战区空军医院健康管理中心</w:t>
      </w:r>
    </w:p>
    <w:sectPr>
      <w:pgSz w:w="11906" w:h="16838"/>
      <w:pgMar w:top="567" w:right="851" w:bottom="567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yNGQ4ZTVjZDc5ODMxMDczZTY1NDIwZDY4NjVhM2IifQ=="/>
  </w:docVars>
  <w:rsids>
    <w:rsidRoot w:val="00A1755A"/>
    <w:rsid w:val="00034CDA"/>
    <w:rsid w:val="000F517E"/>
    <w:rsid w:val="001B41AE"/>
    <w:rsid w:val="001C268D"/>
    <w:rsid w:val="00231654"/>
    <w:rsid w:val="002336F9"/>
    <w:rsid w:val="002436D2"/>
    <w:rsid w:val="002D6B9A"/>
    <w:rsid w:val="002E64C2"/>
    <w:rsid w:val="00326253"/>
    <w:rsid w:val="003C7D58"/>
    <w:rsid w:val="004023DE"/>
    <w:rsid w:val="0042719F"/>
    <w:rsid w:val="004C1C36"/>
    <w:rsid w:val="004E7C57"/>
    <w:rsid w:val="00595141"/>
    <w:rsid w:val="005A54F2"/>
    <w:rsid w:val="005D30D1"/>
    <w:rsid w:val="0061306B"/>
    <w:rsid w:val="007333FA"/>
    <w:rsid w:val="00801884"/>
    <w:rsid w:val="00855D94"/>
    <w:rsid w:val="008C47D9"/>
    <w:rsid w:val="00903D0B"/>
    <w:rsid w:val="009B344F"/>
    <w:rsid w:val="009C265A"/>
    <w:rsid w:val="009D0E35"/>
    <w:rsid w:val="00A12377"/>
    <w:rsid w:val="00A1755A"/>
    <w:rsid w:val="00AB2ACD"/>
    <w:rsid w:val="00AF547D"/>
    <w:rsid w:val="00B47222"/>
    <w:rsid w:val="00C32D2B"/>
    <w:rsid w:val="00C4449C"/>
    <w:rsid w:val="00C51EB0"/>
    <w:rsid w:val="00C76F0D"/>
    <w:rsid w:val="00C84356"/>
    <w:rsid w:val="00C945D3"/>
    <w:rsid w:val="00CA1255"/>
    <w:rsid w:val="00CB350D"/>
    <w:rsid w:val="00CE4E43"/>
    <w:rsid w:val="00D350BB"/>
    <w:rsid w:val="00D974BB"/>
    <w:rsid w:val="00F216AE"/>
    <w:rsid w:val="00F837F1"/>
    <w:rsid w:val="00FF44B2"/>
    <w:rsid w:val="019467D5"/>
    <w:rsid w:val="01D01719"/>
    <w:rsid w:val="08E7715F"/>
    <w:rsid w:val="2664508A"/>
    <w:rsid w:val="290532B4"/>
    <w:rsid w:val="675863D3"/>
    <w:rsid w:val="784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autoRedefine/>
    <w:qFormat/>
    <w:uiPriority w:val="0"/>
    <w:pPr>
      <w:keepNext/>
      <w:outlineLvl w:val="2"/>
    </w:pPr>
    <w:rPr>
      <w:rFonts w:ascii="楷体_GB2312" w:hAnsi="宋体" w:eastAsia="楷体_GB2312" w:cs="Arial Unicode MS"/>
      <w:b/>
      <w:bCs/>
      <w:sz w:val="32"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3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autoRedefine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25"/>
    <w:autoRedefine/>
    <w:qFormat/>
    <w:uiPriority w:val="0"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6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7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Cs w:val="21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Arial" w:hAnsi="Arial" w:eastAsia="黑体" w:cs="Arial"/>
      <w:sz w:val="20"/>
      <w:szCs w:val="20"/>
    </w:rPr>
  </w:style>
  <w:style w:type="paragraph" w:styleId="12">
    <w:name w:val="Balloon Text"/>
    <w:basedOn w:val="1"/>
    <w:link w:val="31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itle"/>
    <w:basedOn w:val="1"/>
    <w:link w:val="28"/>
    <w:autoRedefine/>
    <w:qFormat/>
    <w:uiPriority w:val="0"/>
    <w:pPr>
      <w:pageBreakBefore/>
      <w:tabs>
        <w:tab w:val="left" w:pos="600"/>
        <w:tab w:val="left" w:pos="960"/>
        <w:tab w:val="left" w:pos="1080"/>
      </w:tabs>
      <w:overflowPunct w:val="0"/>
      <w:spacing w:before="240" w:after="60" w:line="360" w:lineRule="auto"/>
      <w:ind w:left="839" w:right="-357" w:firstLine="480"/>
      <w:jc w:val="center"/>
      <w:outlineLvl w:val="0"/>
    </w:pPr>
    <w:rPr>
      <w:rFonts w:ascii="Arial" w:hAnsi="Arial"/>
      <w:b/>
      <w:kern w:val="0"/>
      <w:sz w:val="36"/>
      <w:szCs w:val="20"/>
    </w:rPr>
  </w:style>
  <w:style w:type="character" w:styleId="18">
    <w:name w:val="Strong"/>
    <w:autoRedefine/>
    <w:qFormat/>
    <w:uiPriority w:val="0"/>
    <w:rPr>
      <w:b/>
      <w:bCs/>
    </w:rPr>
  </w:style>
  <w:style w:type="character" w:customStyle="1" w:styleId="19">
    <w:name w:val="标题 1 字符"/>
    <w:basedOn w:val="17"/>
    <w:link w:val="2"/>
    <w:autoRedefine/>
    <w:qFormat/>
    <w:uiPriority w:val="0"/>
    <w:rPr>
      <w:rFonts w:eastAsia="Arial Unicode MS"/>
      <w:b/>
      <w:bCs/>
      <w:kern w:val="44"/>
      <w:sz w:val="44"/>
      <w:szCs w:val="44"/>
    </w:rPr>
  </w:style>
  <w:style w:type="character" w:customStyle="1" w:styleId="20">
    <w:name w:val="标题 2 字符"/>
    <w:basedOn w:val="17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1">
    <w:name w:val="标题 3 字符"/>
    <w:link w:val="4"/>
    <w:autoRedefine/>
    <w:qFormat/>
    <w:uiPriority w:val="0"/>
    <w:rPr>
      <w:rFonts w:ascii="楷体_GB2312" w:hAnsi="宋体" w:eastAsia="楷体_GB2312" w:cs="Arial Unicode MS"/>
      <w:b/>
      <w:bCs/>
      <w:kern w:val="2"/>
      <w:sz w:val="32"/>
      <w:szCs w:val="24"/>
      <w:lang w:val="en-US" w:eastAsia="zh-CN" w:bidi="ar-SA"/>
    </w:rPr>
  </w:style>
  <w:style w:type="character" w:customStyle="1" w:styleId="22">
    <w:name w:val="标题 4 字符"/>
    <w:basedOn w:val="17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3">
    <w:name w:val="标题 5 字符"/>
    <w:link w:val="6"/>
    <w:autoRedefine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24">
    <w:name w:val="标题 6 字符"/>
    <w:basedOn w:val="17"/>
    <w:link w:val="7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5">
    <w:name w:val="标题 7 字符"/>
    <w:basedOn w:val="17"/>
    <w:link w:val="8"/>
    <w:autoRedefine/>
    <w:qFormat/>
    <w:uiPriority w:val="0"/>
    <w:rPr>
      <w:b/>
      <w:bCs/>
      <w:kern w:val="2"/>
      <w:sz w:val="24"/>
      <w:szCs w:val="24"/>
    </w:rPr>
  </w:style>
  <w:style w:type="character" w:customStyle="1" w:styleId="26">
    <w:name w:val="标题 8 字符"/>
    <w:basedOn w:val="17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27">
    <w:name w:val="标题 9 字符"/>
    <w:basedOn w:val="17"/>
    <w:link w:val="10"/>
    <w:autoRedefine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28">
    <w:name w:val="标题 字符"/>
    <w:basedOn w:val="17"/>
    <w:link w:val="15"/>
    <w:autoRedefine/>
    <w:qFormat/>
    <w:uiPriority w:val="0"/>
    <w:rPr>
      <w:rFonts w:ascii="Arial" w:hAnsi="Arial"/>
      <w:b/>
      <w:sz w:val="36"/>
    </w:rPr>
  </w:style>
  <w:style w:type="character" w:customStyle="1" w:styleId="29">
    <w:name w:val="页眉 字符"/>
    <w:basedOn w:val="17"/>
    <w:link w:val="14"/>
    <w:autoRedefine/>
    <w:semiHidden/>
    <w:qFormat/>
    <w:uiPriority w:val="99"/>
    <w:rPr>
      <w:kern w:val="2"/>
      <w:sz w:val="18"/>
      <w:szCs w:val="18"/>
    </w:rPr>
  </w:style>
  <w:style w:type="character" w:customStyle="1" w:styleId="30">
    <w:name w:val="页脚 字符"/>
    <w:basedOn w:val="17"/>
    <w:link w:val="13"/>
    <w:autoRedefine/>
    <w:semiHidden/>
    <w:qFormat/>
    <w:uiPriority w:val="99"/>
    <w:rPr>
      <w:kern w:val="2"/>
      <w:sz w:val="18"/>
      <w:szCs w:val="18"/>
    </w:rPr>
  </w:style>
  <w:style w:type="character" w:customStyle="1" w:styleId="31">
    <w:name w:val="批注框文本 字符"/>
    <w:basedOn w:val="17"/>
    <w:link w:val="1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633</Characters>
  <Lines>5</Lines>
  <Paragraphs>1</Paragraphs>
  <TotalTime>101</TotalTime>
  <ScaleCrop>false</ScaleCrop>
  <LinksUpToDate>false</LinksUpToDate>
  <CharactersWithSpaces>742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2020-06-24T15:34:00Z</dcterms:created>
  <dc:creator>lenovo</dc:creator>
  <cp:lastModifiedBy>Farrel1l</cp:lastModifiedBy>
  <cp:lastPrinted>2024-04-02T01:33:00Z</cp:lastPrinted>
  <dcterms:modified xsi:type="dcterms:W3CDTF">2024-04-02T08:00:21Z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3EE3653706A2466981F9C933E2B2CAC6</vt:lpwstr>
  </property>
</Properties>
</file>