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3DF78" w14:textId="77777777" w:rsidR="00A80AB7" w:rsidRDefault="00853BEC">
      <w:pPr>
        <w:spacing w:line="580" w:lineRule="exact"/>
        <w:ind w:firstLineChars="100" w:firstLine="316"/>
        <w:jc w:val="left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附件：</w:t>
      </w:r>
    </w:p>
    <w:tbl>
      <w:tblPr>
        <w:tblW w:w="8442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6333"/>
        <w:gridCol w:w="1296"/>
      </w:tblGrid>
      <w:tr w:rsidR="00A80AB7" w14:paraId="4804324A" w14:textId="77777777">
        <w:trPr>
          <w:trHeight w:val="584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887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909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社会组织名称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81F2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A80AB7" w14:paraId="6E54825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923D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8E0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南京市鼓楼区建宁路街道残疾人之家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BA5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5A</w:t>
            </w:r>
          </w:p>
        </w:tc>
      </w:tr>
      <w:tr w:rsidR="00A80AB7" w14:paraId="058F509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091B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C38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好来屋社区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E5DE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5A</w:t>
            </w:r>
          </w:p>
        </w:tc>
      </w:tr>
      <w:tr w:rsidR="00A80AB7" w14:paraId="1DB828A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DDE7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1953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南京市鼓楼区青雁未成年人关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护中心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413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4A</w:t>
            </w:r>
          </w:p>
        </w:tc>
      </w:tr>
      <w:tr w:rsidR="00A80AB7" w14:paraId="2EFA53C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864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E59B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南京市星舟社会工作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1AA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4A</w:t>
            </w:r>
          </w:p>
        </w:tc>
      </w:tr>
      <w:tr w:rsidR="00A80AB7" w14:paraId="58431F9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030E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516D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南京思源职业培训学校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7837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4A</w:t>
            </w:r>
          </w:p>
        </w:tc>
      </w:tr>
      <w:tr w:rsidR="00A80AB7" w14:paraId="628B5B9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5D62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4186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南京市鼓楼区下关街道希望残疾人之家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2E2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4676CAA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486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E458" w14:textId="41328F61" w:rsidR="00A80AB7" w:rsidRDefault="00853BEC" w:rsidP="00C12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南京市鼓楼区霞辉</w:t>
            </w:r>
            <w:r w:rsidR="00C129A2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老年人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关爱中心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DDB4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73069FD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521A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3A9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南京市鼓楼区益乐社区居家养老服务中心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1F17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627181D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6986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D5C2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南京市鼓楼区萤火虫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助残站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6C1A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148109B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7EA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4E95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区鼓馨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阳光家园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6447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5298B3C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C35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94A6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南京市鼓楼区华侨慈恩残疾人之家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E263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0727F72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7758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2276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优企职业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154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39ECCE1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53B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18A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南京市鼓楼区凤凰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街道佑康康复中心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B6A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4930FFE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1D6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40A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南京市鼓楼区新门口社区文化服务站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F2B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0BCA1B1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984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7ADF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优悦加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ECF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3A</w:t>
            </w:r>
          </w:p>
        </w:tc>
      </w:tr>
      <w:tr w:rsidR="00A80AB7" w14:paraId="7FE5D85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A42B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60B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南京市鼓楼区三知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堂文化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D99D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72AC26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8464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177D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南京鼓楼儿童青少年眼科诊所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D96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3CD427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F82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B85F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南京市鼓楼区智名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轩文化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社会服务中心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D93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62FDC9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20B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D9E8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南京市鼓楼区下关街道商会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E405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522CB5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408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846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南京市鼓楼区体育舞蹈协会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0E6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E203A0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08C3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01A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南京市鼓楼区健身气功协会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4E0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CBC56A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C0F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C8D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南京市鼓楼区凤凰街道商会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F953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210A85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0514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70A7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南京市鼓楼区创聚汇创新创业服务联盟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1457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8821A5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6935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F04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南京市鼓楼区基督教三自爱国运动委员会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BAD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CAFECE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E3C7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A7EF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南京市鼓楼区宁海路街道商会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CE02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CB14D6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1EA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7D09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南京市鼓楼区小市街道商会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3C4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F82DA7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31B0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C987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南京市鼓楼区工商联青田商会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476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54F106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D7F2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4D1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南京市鼓楼区建宁路街道商会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D6C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F0B5A5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F74F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F93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南京市鼓楼区投融资商会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0D9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F29BF0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407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35E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南京市鼓楼区新沂商会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48B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8B8F78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0E10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70E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南京市鼓楼区桥牌协会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281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AF1B8F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08A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3377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南京市鼓楼区湖南路街道商会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9A0B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CA2D81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31DF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E63D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南京市鼓楼区爱心助学协会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B218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934C15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3C9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FDB1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南京市鼓楼区老字号商会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7F4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634A16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466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8B48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南京市鼓楼区老科技工作者协会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BFC1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8C38D7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8B85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B6B9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南京市鼓楼区融创商会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AE01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8410AD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BBF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408C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南京市鼓楼区轮滑协会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B5C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F03F41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FE7E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A8C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南京市鼓楼区邳州商会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621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14A9D0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5DC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7305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南京市鼓楼区钓鱼协会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EAD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4F16C2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E4E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8FA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南京市鼓楼区青年企业家联合会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1855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56060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B25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0F3E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南京鼓楼陈式太极拳研究会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20B2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7B14C8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A78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2F2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南京万宁门诊部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974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11A53A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550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296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南京凤凰中医门诊部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F68F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7D7A56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656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13B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南京创加社工师事务所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1D4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E4DE36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21C1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C0B4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南京劳动和社会保障咨询培训中心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383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AEE6F8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E32DD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DE6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南京华肤医院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98C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54CF68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04F4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1EEF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南京协同职业培训中心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A3C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66973C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5C7A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4F0B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南京同方文理职业培训学校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2796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340DB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BAD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DECE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南京圣福德艺术培训中心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2BB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99CF11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5939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2272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南京夏正教育培训中心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53C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0D0222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EC0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A03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南京天使乐园艺术培训中心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3E7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86DBD6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422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2EBD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南京天妃宫幼儿园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F44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13DE69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BEE7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5C9A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南京宁鼓职业培训学校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CE3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506F14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1C6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8236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南京市众汇社会工作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事务所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B8DB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F6443F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9C3D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2F3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南京市常乐幼儿园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8CC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7C41C6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C4D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7FD5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南京市弘港职工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DB9C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1C854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D7DC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F09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南京市新心社会工作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B484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AB9591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9D5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400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南京市燕归幼儿园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2F6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9E3F88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C0B4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FE4F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远德职业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9D0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C3ACD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203CD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A5F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南京市青春社会工作服务中心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8939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A722C4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75EA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513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96180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生活服务求助热线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AC4D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4BBB30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356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30E5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南京市鼓楼区三好体育俱乐部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FA7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8D07A7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7521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F987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东海南山居家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692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8A60AE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4CDF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276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南京市鼓楼区中央门社区卫生服务中心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015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2CEDF5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D4D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03A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南京市鼓楼区中央门街道爱乐思残疾人之家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6266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CB9FF5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4E2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282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南京市鼓楼区乐善为邻社会工作中心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353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B6E3B0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08F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2429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南京市鼓楼区乐天残疾人之家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8D7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81AE22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C41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84B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云水百都社区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28C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88BDA6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24E08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85B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南京市鼓楼区仁孝居家养老服务中心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D9C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AD0FFD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45008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65F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仁爱南堡新寓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FAEE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778D00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7B4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0A70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傅厚岗携才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22B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573AD5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AEB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699D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南京市鼓楼区凤凰和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鸣幼儿园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FDE8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D3E3B0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63F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125D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南京市鼓楼区凤凰残疾人之家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578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27C65F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6D0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29F0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南京市鼓楼区助康乐居家养老服务中心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5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395382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C619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1C29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南京市鼓楼区北京西路社区养老服务中心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184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806EFC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CF3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674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崮山携才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659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41FCD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A65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73B6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南京市鼓楼区升力游泳俱乐部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27A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4C3E47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0757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B6C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南京市鼓楼区华晟丰老年信息服务中心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B761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AA9D03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54E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009A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南京市鼓楼区南秀村养老服务站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4F96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1A8E10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DAF0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0D8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南京市鼓楼区博爱残疾人之家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F7A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8F063A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28E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665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南京市鼓楼区原生艺术中心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1508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FE4027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3D62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A95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南京市鼓楼区向阳养老院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F8C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FDF6B7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D4A0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FC6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南京市鼓楼区国棠青少年文化交流中心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517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C1E03C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C9B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7A5F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南京市鼓楼区城河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村携才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FAF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81231A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9F1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F123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南京市鼓楼区夕阳红养老院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26F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AFC9BE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DA16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A91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南京市鼓楼区外滩社区居家养老服务中心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311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3FAA57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00D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301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南京市鼓楼区外滩老年公寓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A0C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8983E2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41C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3D6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区天娃羽毛球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DE6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DE251A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C7BA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EE0A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鼓楼区妙峰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庵如意居社区居家养老服务中心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BAD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4430B8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ECF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E9EC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南京市鼓楼区子衿学堂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A6B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C12DB3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A94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9C8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海路携才居家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CB49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6BE816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48D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389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南京市鼓楼区宝塔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桥携才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46D8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C147B3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17D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787B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南京市鼓楼区小交响手风琴乐团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1C6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E62F28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F8A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D07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蓝鲸公益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9FE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AD490E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145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5F0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南京市鼓楼区尽孝道老年人服务中心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735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0705B9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BE4E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7918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南京市鼓楼区希望幼儿园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9887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AA5024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601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1534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南京市鼓楼区幕府老年公寓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940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F5F895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3498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6FA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南京市鼓楼区幸福天地老年公寓护理中心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B5DD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7F5A61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500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543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南京市鼓楼区幸福密码残疾人之家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D4AB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07C6D9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995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A95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南京市鼓楼区幼贝佳幼儿园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AF08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B612F7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B05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C0CE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南京市鼓楼区康寿老年公寓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7BB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155DF0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9D2A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A80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区康轩学前教育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研究院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327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8160B9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98A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7A13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南京市鼓楼区张王庙悦心社区居家养老服务中心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D668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18A866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5EA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92DF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鼓楼区心贴心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老年人服务中心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AC2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C25A3C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4CB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CDB0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区悠音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青少年音乐发展中心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F450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80387C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010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2E7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南京市鼓楼区悦心社区居家养老服务中心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FD2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8C6B03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40C5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65E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戴家巷益生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康健居家养老服务中心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5D9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04A6A9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E257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17A6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区报花名白局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曲艺团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3B1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F4E812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A9C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54C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居家养老便民服务中心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35A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3079EB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5D4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184F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南京市鼓楼区明星京剧团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129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01B58B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1FB0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3B8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南京市鼓楼区易发红日养老院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516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161CBD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B73D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D74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南京市鼓楼区晚霞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情二板桥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446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7858CD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781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F76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晚霞情恒盛嘉园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社区</w:t>
            </w:r>
          </w:p>
          <w:p w14:paraId="579E9F0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873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94D618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83FE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2EBF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南京市鼓楼区晚霞情金陵新四村居家养老服务中心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36F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15A55D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7C0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915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区朗诗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常青藤小桃园社区</w:t>
            </w:r>
          </w:p>
          <w:p w14:paraId="55EC0A2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7D4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7FDA7B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1837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4C6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区朗诗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常青藤居家养老服务中心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73B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2C282C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9EE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7357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区朗诗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常青藤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BC4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E9F5A9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35E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6F8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南京市鼓楼区朝夕相处居家养老服务中心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7E8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B2F91A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15C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682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南京市鼓楼区朝夕相处金帆居家养老服务中心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53AC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7D5D1B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9E45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31B1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南京市鼓楼区柏果园卫生站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19A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289B96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F280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F73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鼓楼区梦家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缘慈善超市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57EF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1E005C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A3B8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C93F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区模西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仁孝社区居家养老服务中心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E72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264008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021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F7C9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南京市鼓楼区永庆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村携才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8BEE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35CB539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FCE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228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南京市鼓楼区江东康复托养中心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B78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72B4DD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51318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E7A6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南京市鼓楼区江东街道社区服务中心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F987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B63F34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12EF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B3F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南京市鼓楼区泳涟游泳俱乐部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6DA8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85E47B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BDC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5DA0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南京市鼓楼区济民养老院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1197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668A27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802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DF6E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鼓楼区润物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社会工作发展中心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6C4C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E91F0C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E14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692D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南京市鼓楼区润颐社区居家养老服务中心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6AE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D9708C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6F1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321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南京市鼓楼区湖南路银杏树老年人服务中心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C9B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E86169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666B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202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南京市鼓楼区爱德慈佑院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547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2AF259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E12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0309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南京市鼓楼区爱德残疾人之家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74AB5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C1CA5B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6D5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F91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区爱馨竹林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新村居家养老服务中心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F7B3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48DC6F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7119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1B6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南京市鼓楼区相约花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开心理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关爱中心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FA34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79C749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79E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133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南京市鼓楼区真美好东井亭老年公寓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20D7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940991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177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AA65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南京市鼓楼区砺志武术俱乐部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012DF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2D5CDB7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343D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1EB5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南京市鼓楼区立和救灾减灾公益发展中心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B3D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7748FA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6CE3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D00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南京市鼓楼区线路新村社区卫生服务站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7E1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155F1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D716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42F2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南京市鼓楼区艾心堂社区居家养老服务中心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064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38EDDB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3609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8DE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南京市鼓楼区艾心堂社区居家养老服务中心卫生所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78B4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F559C3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1C76D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67E1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南京市鼓楼区苏童天使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托育园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D630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098CA97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D20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02E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童美丽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如初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托育园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D774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1BBDC74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0AC2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3A8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南京市鼓楼区菁康社区居家养老服务中心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16CAD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81244B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A27AA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D2F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鼓楼区诚和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家庭服务中心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7777B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520696D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EF91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5121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南京市鼓楼区迅捷康寿居家养老服务中心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55B1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6584C7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E0E4E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EA06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南京市鼓楼区金石白云老年公寓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300E7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68C50BD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B2DC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577C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南京市鼓楼区金色阳光老年公寓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7AC83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9843EE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BBC4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ACB8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南京市鼓楼区金蓓蕾幼儿园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612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E42DA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6F5F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226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南京市鼓楼区钟阜路仁孝社区居家养老服务站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3662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4A0E52A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98B4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01C9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南京市鼓楼区银杏树老年人服务中心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603E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A80AB7" w14:paraId="75EC6CC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89627" w14:textId="77777777" w:rsidR="00A80AB7" w:rsidRDefault="00A80A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B260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南京市鼓楼区银杏树腾飞园社区居家养老服务中心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7CAA" w14:textId="77777777" w:rsidR="00A80AB7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0C3DAA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21AF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FB2CD" w14:textId="78593A5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南京市鼓楼区香满溪棋院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185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7AEDD7C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EB58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78A9" w14:textId="121F7FF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鼓楼区馨和友社会服务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BDA8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CBE5B7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897B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A46CB" w14:textId="5D7CB2F1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区鼓馨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59794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4EADD1C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4D2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BA111" w14:textId="13E9B8B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南京市鼓楼实验小学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67E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42F448F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531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5110" w14:textId="085F42C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南京市鼓楼江海社会服务中心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4ECD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579EDF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CDF1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7739" w14:textId="4991BC6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南京恒葆社会工作服务中心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566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E5B8BD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C1C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52E1" w14:textId="76F4F19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南京汇文职业技术培训学校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9D5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374190E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E63F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79FA" w14:textId="2DE5F11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南京清河幼儿园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DE29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722335C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449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8975" w14:textId="695F167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E6A3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39C4CBF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665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15A2F" w14:textId="7FEE7B0B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南京益新社会工作发展中心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319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5C718E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DD9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7AD81" w14:textId="7AF359B1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南京科睿幼儿园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A6F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CFB714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449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D948" w14:textId="64C4CF8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南京美丽如初艺术培训中心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137E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AC97D7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FC47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EBC69" w14:textId="6D59CA4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苇杭文化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活动中心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60F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114E8A7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817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9C310" w14:textId="28B2D38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南京苹果树幼儿园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F80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9057D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AD7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D74C2" w14:textId="6F699691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南京萤火虫社会工作服务中心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E16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16D1791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8B33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20D8C" w14:textId="40C21F2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南京通途教育培训中心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238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68E34C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B31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6F497" w14:textId="7232EDC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南京金杏职业培训学校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968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CF6D88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B875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C7FB6" w14:textId="26D8720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南京金盏花文化艺术中心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D85B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A03907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C9E0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3DC6" w14:textId="589BAA7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南京锦鲤教育培训中心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FB2C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914A14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29E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3B5A5" w14:textId="66E6B5D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南京鼓楼七彩童梦社会工作服务中心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FC3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03D4A8A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8777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94A7" w14:textId="3BDA346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南京鼓楼五塘新村诊所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81E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77C8F04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B32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9533" w14:textId="3D18F13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南京鼓楼利民诊所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7B7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175C01E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7C411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6796" w14:textId="00EB963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南京鼓楼前进门诊部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17EB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1D137DF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C7A4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F7D45" w14:textId="77777777" w:rsidR="00853BEC" w:rsidRDefault="00853BEC" w:rsidP="0083264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南京鼓楼南京医科大学第二附属医院</w:t>
            </w:r>
          </w:p>
          <w:p w14:paraId="705FDF5D" w14:textId="46A5BB7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驻市第二看守所卫生所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B9E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27BA6E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30C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5ADA" w14:textId="5F15FC7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南京鼓楼国医诊所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2AA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3DF1697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845B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D020F" w14:textId="6983C74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南京鼓楼安乐村卫生所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BFE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CDDF16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32A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C957C" w14:textId="7F80213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宝船携才居家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8AC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B738AD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1AF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9CC6" w14:textId="7188216F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南京鼓楼将军诊所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BE0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416095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60F3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B12E" w14:textId="0E779E5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南京鼓楼尚武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堂体育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011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41A4BF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22F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EC730" w14:textId="1E01D1D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南京鼓楼惠帮你工作室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765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92B25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082D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D0EE8" w14:textId="46DCBA7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南京鼓楼惠绿社会工作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FB99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DE5033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7147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54A7" w14:textId="1CEB37E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南京鼓楼新东方文化艺术中心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6142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391DF6F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DE7C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FBA7" w14:textId="06CBB73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南京鼓楼新民门卫生所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B790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C44E07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49C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859E0" w14:textId="504071D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新民门携才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5E1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E86370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DA2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DF2B8" w14:textId="535C8CD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多多社会公益发展服务中心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1A39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53F4A33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DBB6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DA09B" w14:textId="2094DDD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南京鼓楼晚霞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情健康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B28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43E34FC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9B9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CD4C9" w14:textId="0A10507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南京鼓楼润和养老服务中心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D307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551B23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C0AB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ABBA6" w14:textId="2EEC7FC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南京鼓楼白云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亭携才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02C6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2AB5018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4506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6AD1" w14:textId="41EF1A9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睿城携才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F61B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0279CC4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D90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96A3" w14:textId="0CDBBAC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南京鼓楼龙凤诊所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7D7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0C2DF99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0EA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C0BE" w14:textId="6499D0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南京市鼓楼区中介企业商会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9E1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1940D8B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168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E2A1" w14:textId="7648201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</w:pPr>
            <w:r w:rsidRPr="00853BEC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南京市鼓楼区社会组织联合会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0D0F" w14:textId="471F3E2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</w:t>
            </w:r>
          </w:p>
        </w:tc>
      </w:tr>
      <w:tr w:rsidR="00853BEC" w14:paraId="6AA7CAB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A3A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C67A" w14:textId="7BDF537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南京市鼓楼区体育总会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BD34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A67054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2B20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123F" w14:textId="4191440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南京市鼓楼区养老服务协会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090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598D2C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2D98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42EE6" w14:textId="7CEBDE4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南京市鼓楼区围棋协会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1D44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784CE6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C8C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B66C" w14:textId="7FBABE1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南京市鼓楼区女企业家联合会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7CCE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9F9544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AFDB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0C4A" w14:textId="3A1BDEC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江门街道商会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E5A0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4B45FA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4A3F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B9388" w14:textId="5A3DA74B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掼蛋运动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CB5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DA645F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653EB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40D9E" w14:textId="0A47DAE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南京市鼓楼区木兰拳协会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9619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2EFB51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A04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8060" w14:textId="01A50CD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南京市鼓楼区温州平阳商会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3180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  <w:bookmarkStart w:id="0" w:name="_GoBack"/>
        <w:bookmarkEnd w:id="0"/>
      </w:tr>
      <w:tr w:rsidR="00853BEC" w14:paraId="7C9CB70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A3751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024FA" w14:textId="33EB17F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南京市鼓楼区社会体育指导员协会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8D5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A5F795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A276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5036A" w14:textId="5D02E92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南京市鼓楼区跳绳运动协会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847C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F100FA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0DD6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7EF01" w14:textId="53B71F4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南京博人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合亚教育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211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41B78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E97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7A07" w14:textId="3338899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南京市宁伊社会工作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793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5882A6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5E3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B02B" w14:textId="1B033DA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南京市尊古太极拳俱乐部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7457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5D693A5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81D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6A9A" w14:textId="6661C4D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南京市惠护理职业培训学校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9722A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32D3C99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20C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C82B7" w14:textId="4FC8CE9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南京市柚帮社会工作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CC2C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8F44B9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E4221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C6831" w14:textId="65AA149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南京市格望社会工作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794B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CAE773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707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B473" w14:textId="48E5360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南京市爱优社会工作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B9C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326F2E7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BEE3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04D7" w14:textId="1C57965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众现代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服务业职业培训学校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E83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2B49D0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79D3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4EE3" w14:textId="672E9C7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南京市芮禾职业培训学校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DD56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2E159E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516E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3E69" w14:textId="0235181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南京市顺和社会工作服务中心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478B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764940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A309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B7AF" w14:textId="49E9C6D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南京市鲁缘社会工作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DD7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2446EC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1C6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32CAD" w14:textId="287D8DC2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区刘霞幸福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家庭工作室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E3F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314BA8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D17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02950" w14:textId="73B414A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南京市鼓楼区北极星家庭服务中心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761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DA65CED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0553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59DA" w14:textId="5E8A42C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南京市鼓楼区千寻社会工作服务中心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01D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571A082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661DD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E0D9" w14:textId="7931D2B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南京市鼓楼区博格文化交流中心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65E9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CF19DA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DDD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06A2" w14:textId="076EB12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区合悦养老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评估服务中心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47E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A6012A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9FD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BB151" w14:textId="3C8F98E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南京市鼓楼区和平民乐团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E211C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59B7C2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97C1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87C0" w14:textId="6BE9F7C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南京市鼓楼区和谐之声合唱团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2E6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040D77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14CC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E162" w14:textId="09D2DADF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南京市鼓楼区宁蔚文化艺术中心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D04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A86EC5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C14B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5BDA" w14:textId="79234731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南京市鼓楼区宝楠文化艺术中心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09E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F2B49F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C241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AC5F" w14:textId="596F2D1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南京市鼓楼区小市街道慈善超市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7D6B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476EB0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1068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F3FBE" w14:textId="1922BD9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鼓楼区心有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灵犀戏剧社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5F4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DE700A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CC0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118DE" w14:textId="64CF9CE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南京市鼓楼区无忧乐园居家养老服务站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CA798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301CFB6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9B9C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14993" w14:textId="0BC2FDFF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区易德传统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文化发展中心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5844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ECAEDE0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FB5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F8B6" w14:textId="5296DC5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南京市鼓楼区星辰社会工作服务中心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D15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EB67F5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028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61A1" w14:textId="008F614E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南京市鼓楼区未央邻里服务中心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3E8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E8C658F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697E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685A" w14:textId="1794983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南京市鼓楼区橙黄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橘绿体育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DEB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F34209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81EA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489A" w14:textId="3A9F8C1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南京市鼓楼区海纳老年公寓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A73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79A0DCA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659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7CA6" w14:textId="15CEDA4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博足球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AA82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51353C5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6EC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517B" w14:textId="3B981488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南京市鼓楼区爱荷社会工作服务中心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5B3A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B4E2FF6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218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F2E2E" w14:textId="5458773A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南京市鼓楼区益生康健社区居家养老服务中心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C55B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5B904CE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45896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6EF1" w14:textId="60E2D36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绿娃足球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D972B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F00D8D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CBE2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53F6" w14:textId="78D4B60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南京市鼓楼区苏颐龙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里社区居家养老服务中心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C4EC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399F802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8DFD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33D50" w14:textId="13586A2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区融爱社区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残疾人之家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440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1B710E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5DED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007C" w14:textId="41EC85B9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区逸康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社区居家养老服务中心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0A0EE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FA7595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1810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BEE1E" w14:textId="29D2EF3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南京市鼓楼区金陵村小区长者服务中心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0B9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4EC3F7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A375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A2406" w14:textId="1C2FBEC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南京市鼓楼区随园文化发展中心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30DEA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C92FA6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8019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03126" w14:textId="6EB61801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南京市鼓楼区青禾文化服务中心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99A4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CD7B743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A43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7EABB" w14:textId="5AC3BE0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鼓楼区饮露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山房艺术团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2D1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3FB2B87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368E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B55B" w14:textId="225EAA8D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南京市鼓楼区鲁迅园树人文化服务中心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9DEF9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047858A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9BC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7E046" w14:textId="24C1B50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区鼎创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羽毛球俱乐部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B37F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A31524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31FFA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B14D8" w14:textId="364B4E53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南京慕道围棋俱乐部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F0490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A991C8C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E27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83A5" w14:textId="02088C2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南京擎盾保安职业培训学校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7E24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3B25C59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65FB5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27169" w14:textId="1CF4E738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南京鼓楼下关街道社区服务中心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9394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FC8BA8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C2ED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418C7" w14:textId="7A57144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南京鼓楼区鲁迅园社区德育传统教育中心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6F8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D666A59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366D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545F" w14:textId="79B1DCD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南京鼓楼大美为乐青少年公益发展中心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412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2DB0200E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589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9AC4" w14:textId="3771A69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南京鼓楼小石头社区服务中心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14C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F86AB6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F492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E688" w14:textId="1E10557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南京鼓楼未来鸿海青少年阅读中心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E6C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2CCABD1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DC6EF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E8E2B" w14:textId="73AB2D3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南京鼓楼民商调解和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解中心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55BD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5DB4CB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2FB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A883" w14:textId="08F35ECC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南京鼓楼热河南路街道社区服务中心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6EAF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41732915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2757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3B183" w14:textId="7B885F4B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南京鼓楼益天下社会工作志愿服务中心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1EA55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04D8ACA2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BFED0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69AC" w14:textId="39BCC060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南京鼓楼阳光守护家庭服务中心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E57C3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D7BB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095C" w14:textId="192CED95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南京鼓楼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颐居园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护理院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96567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64217DB4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57434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354F3" w14:textId="6BA32446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南京市鼓楼实验中学教育基金会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F5416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  <w:tr w:rsidR="00853BEC" w14:paraId="1C3D188B" w14:textId="77777777">
        <w:trPr>
          <w:trHeight w:val="3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3631" w14:textId="77777777" w:rsidR="00853BEC" w:rsidRDefault="00853BE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21BC" w14:textId="6CB385A4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南京市鼓楼实验小学教育基金会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EE91" w14:textId="77777777" w:rsidR="00853BEC" w:rsidRDefault="00853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1A</w:t>
            </w:r>
          </w:p>
        </w:tc>
      </w:tr>
    </w:tbl>
    <w:p w14:paraId="15B0AB37" w14:textId="77777777" w:rsidR="00A80AB7" w:rsidRDefault="00A80AB7">
      <w:pPr>
        <w:widowControl/>
        <w:jc w:val="center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sectPr w:rsidR="00A80AB7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124D256-3434-4626-A6D1-64041F3E095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409E"/>
    <w:multiLevelType w:val="singleLevel"/>
    <w:tmpl w:val="671E409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58"/>
  <w:drawingGridVerticalSpacing w:val="57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A5C91"/>
    <w:rsid w:val="000B7CFA"/>
    <w:rsid w:val="000D249C"/>
    <w:rsid w:val="001D377D"/>
    <w:rsid w:val="00286CA1"/>
    <w:rsid w:val="00453196"/>
    <w:rsid w:val="004629B5"/>
    <w:rsid w:val="004A5019"/>
    <w:rsid w:val="00500A77"/>
    <w:rsid w:val="00504D49"/>
    <w:rsid w:val="005A1F7B"/>
    <w:rsid w:val="00602F93"/>
    <w:rsid w:val="00637E3B"/>
    <w:rsid w:val="00646D50"/>
    <w:rsid w:val="00675390"/>
    <w:rsid w:val="0069354E"/>
    <w:rsid w:val="0069685C"/>
    <w:rsid w:val="006B0771"/>
    <w:rsid w:val="00763C3B"/>
    <w:rsid w:val="007767F5"/>
    <w:rsid w:val="00853BEC"/>
    <w:rsid w:val="008607EA"/>
    <w:rsid w:val="00966F14"/>
    <w:rsid w:val="009B3DC5"/>
    <w:rsid w:val="00A262AD"/>
    <w:rsid w:val="00A66121"/>
    <w:rsid w:val="00A80AB7"/>
    <w:rsid w:val="00AB2636"/>
    <w:rsid w:val="00AC092C"/>
    <w:rsid w:val="00AC1A1D"/>
    <w:rsid w:val="00B05D80"/>
    <w:rsid w:val="00BC0FEA"/>
    <w:rsid w:val="00BE7CC9"/>
    <w:rsid w:val="00C129A2"/>
    <w:rsid w:val="00CB26F8"/>
    <w:rsid w:val="00CC0E0C"/>
    <w:rsid w:val="00CC2530"/>
    <w:rsid w:val="00D2044E"/>
    <w:rsid w:val="00D91662"/>
    <w:rsid w:val="00EF0243"/>
    <w:rsid w:val="00F11E0F"/>
    <w:rsid w:val="00F17A61"/>
    <w:rsid w:val="23040BE2"/>
    <w:rsid w:val="26E93C63"/>
    <w:rsid w:val="2CDC1DD9"/>
    <w:rsid w:val="34CE72A2"/>
    <w:rsid w:val="4D8E361A"/>
    <w:rsid w:val="59C7719A"/>
    <w:rsid w:val="5C38270C"/>
    <w:rsid w:val="675C1167"/>
    <w:rsid w:val="686C3D32"/>
    <w:rsid w:val="6EBF1ABE"/>
    <w:rsid w:val="70C1148D"/>
    <w:rsid w:val="7FB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font121">
    <w:name w:val="font121"/>
    <w:basedOn w:val="a1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1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1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1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1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1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font121">
    <w:name w:val="font121"/>
    <w:basedOn w:val="a1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1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1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1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1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1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NTKO</cp:lastModifiedBy>
  <cp:revision>25</cp:revision>
  <cp:lastPrinted>2025-09-25T01:44:00Z</cp:lastPrinted>
  <dcterms:created xsi:type="dcterms:W3CDTF">2025-03-13T12:51:00Z</dcterms:created>
  <dcterms:modified xsi:type="dcterms:W3CDTF">2025-12-18T08:12:00Z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eyJoZGlkIjoiNjIwZTBkMDk2NTI5OTcwN2I0NDllZjFmOTYzOTE5MWQiLCJ1c2VySWQiOiIxMTI5MDE4MzMxIn0=</vt:lpwstr>
  </property>
  <property fmtid="{D5CDD505-2E9C-101B-9397-08002B2CF9AE}" pid="3" name="KSOProductBuildVer">
    <vt:lpwstr>2052-12.1.0.24034</vt:lpwstr>
  </property>
  <property fmtid="{D5CDD505-2E9C-101B-9397-08002B2CF9AE}" pid="4" name="ICV">
    <vt:lpwstr>0AE506E2C2DE44AFB0EA86F84252FEF0_13</vt:lpwstr>
  </property>
</Properties>
</file>