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1A" w:rsidRDefault="009C689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江苏省入河排污口整治公示</w:t>
      </w:r>
    </w:p>
    <w:p w:rsidR="000D1C1A" w:rsidRDefault="000D1C1A">
      <w:pPr>
        <w:spacing w:line="56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</w:p>
    <w:p w:rsidR="000D1C1A" w:rsidRDefault="009C689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按照《南京市长江入河排污口排查整治专项行动工作方案》《南京市太湖流域入河排污口排查整治专项行动工作方案》和《南京市主要河流、湖泊入河排污口排查整治工作方案》，涉及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鼓楼区入河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排污口整治任务</w:t>
      </w:r>
      <w:r>
        <w:rPr>
          <w:rFonts w:ascii="Times New Roman" w:eastAsia="方正仿宋_GBK" w:hAnsi="Times New Roman" w:cs="Times New Roman"/>
          <w:sz w:val="32"/>
          <w:szCs w:val="32"/>
        </w:rPr>
        <w:t>已完成，根据《江苏省入河排污口整治销号工作办法（试行）》</w:t>
      </w:r>
      <w:r w:rsidR="008A2EEA">
        <w:rPr>
          <w:rFonts w:ascii="Times New Roman" w:eastAsia="方正仿宋_GBK" w:hAnsi="Times New Roman" w:cs="Times New Roman" w:hint="eastAsia"/>
          <w:sz w:val="32"/>
          <w:szCs w:val="32"/>
        </w:rPr>
        <w:t>要求</w:t>
      </w:r>
      <w:r>
        <w:rPr>
          <w:rFonts w:ascii="Times New Roman" w:eastAsia="方正仿宋_GBK" w:hAnsi="Times New Roman" w:cs="Times New Roman"/>
          <w:sz w:val="32"/>
          <w:szCs w:val="32"/>
        </w:rPr>
        <w:t>，现将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第一批</w:t>
      </w:r>
      <w:r w:rsidR="008A2EEA">
        <w:rPr>
          <w:rFonts w:ascii="Times New Roman" w:eastAsia="方正仿宋_GBK" w:hAnsi="Times New Roman" w:cs="Times New Roman" w:hint="eastAsia"/>
          <w:sz w:val="32"/>
          <w:szCs w:val="32"/>
        </w:rPr>
        <w:t>46</w:t>
      </w:r>
      <w:r w:rsidR="008A2EEA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>
        <w:rPr>
          <w:rFonts w:ascii="Times New Roman" w:eastAsia="方正仿宋_GBK" w:hAnsi="Times New Roman" w:cs="Times New Roman"/>
          <w:sz w:val="32"/>
          <w:szCs w:val="32"/>
        </w:rPr>
        <w:t>入河排污口整治完成情况向社会公示。</w:t>
      </w:r>
    </w:p>
    <w:p w:rsidR="000D1C1A" w:rsidRDefault="009C689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时</w:t>
      </w:r>
      <w:r>
        <w:rPr>
          <w:rFonts w:ascii="Times New Roman" w:eastAsia="方正仿宋_GBK" w:hAnsi="Times New Roman" w:cs="Times New Roman"/>
          <w:sz w:val="32"/>
          <w:szCs w:val="32"/>
        </w:rPr>
        <w:t>间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7770A"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7770A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在公示期间</w:t>
      </w:r>
      <w:r>
        <w:rPr>
          <w:rFonts w:ascii="Times New Roman" w:eastAsia="方正仿宋_GBK" w:hAnsi="Times New Roman" w:cs="Times New Roman"/>
          <w:sz w:val="32"/>
          <w:szCs w:val="32"/>
        </w:rPr>
        <w:t>对以下入河排污口整治完成情况有异议，请向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南京市鼓楼生态环境局</w:t>
      </w:r>
      <w:r>
        <w:rPr>
          <w:rFonts w:ascii="Times New Roman" w:eastAsia="方正仿宋_GBK" w:hAnsi="Times New Roman" w:cs="Times New Roman"/>
          <w:sz w:val="32"/>
          <w:szCs w:val="32"/>
        </w:rPr>
        <w:t>反映，我们将严格执行保密要求。</w:t>
      </w:r>
    </w:p>
    <w:p w:rsidR="000D1C1A" w:rsidRDefault="009C689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吴玫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联系方式：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18951897556</w:t>
      </w:r>
    </w:p>
    <w:p w:rsidR="000D1C1A" w:rsidRDefault="000D1C1A">
      <w:pPr>
        <w:spacing w:line="56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563"/>
        <w:gridCol w:w="2250"/>
        <w:gridCol w:w="1297"/>
        <w:gridCol w:w="1817"/>
        <w:gridCol w:w="1288"/>
        <w:gridCol w:w="1337"/>
        <w:gridCol w:w="1345"/>
      </w:tblGrid>
      <w:tr w:rsidR="000D1C1A">
        <w:trPr>
          <w:trHeight w:val="63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排污口名称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责任主体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存在问题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整改措施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整治完成情况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行业主管部门</w:t>
            </w:r>
          </w:p>
        </w:tc>
      </w:tr>
      <w:tr w:rsidR="000D1C1A">
        <w:trPr>
          <w:trHeight w:val="13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南京市鼓楼区龙凤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花园北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门桥东侧北岸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南京市鼓楼区人民政府凤凰街道办事处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5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南京市鼓楼区水关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桥油运小区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6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5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南京市鼓楼区护城河</w:t>
            </w:r>
            <w:r>
              <w:rPr>
                <w:rStyle w:val="font21"/>
                <w:rFonts w:eastAsia="宋体"/>
                <w:lang w:bidi="ar"/>
              </w:rPr>
              <w:t>21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6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南京市鼓楼区护城河</w:t>
            </w:r>
            <w:r>
              <w:rPr>
                <w:rStyle w:val="font21"/>
                <w:rFonts w:eastAsia="宋体"/>
                <w:lang w:bidi="ar"/>
              </w:rPr>
              <w:t>9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7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宝地园</w:t>
            </w:r>
            <w:proofErr w:type="gramEnd"/>
            <w:r>
              <w:rPr>
                <w:rStyle w:val="font11"/>
                <w:rFonts w:hint="default"/>
                <w:lang w:bidi="ar"/>
              </w:rPr>
              <w:t>小区西北</w:t>
            </w:r>
            <w:r>
              <w:rPr>
                <w:rStyle w:val="font21"/>
                <w:rFonts w:eastAsia="宋体"/>
                <w:lang w:bidi="ar"/>
              </w:rPr>
              <w:t>3</w:t>
            </w:r>
            <w:r>
              <w:rPr>
                <w:rStyle w:val="font11"/>
                <w:rFonts w:hint="default"/>
                <w:lang w:bidi="ar"/>
              </w:rPr>
              <w:t>号门北侧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8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11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南京市鼓楼区大桥南路</w:t>
            </w:r>
            <w:r>
              <w:rPr>
                <w:rStyle w:val="font21"/>
                <w:rFonts w:eastAsia="宋体"/>
                <w:lang w:bidi="ar"/>
              </w:rPr>
              <w:t>10</w:t>
            </w:r>
            <w:r>
              <w:rPr>
                <w:rStyle w:val="font11"/>
                <w:rFonts w:hint="default"/>
                <w:lang w:bidi="ar"/>
              </w:rPr>
              <w:t>号院西北侧</w:t>
            </w:r>
            <w:r>
              <w:rPr>
                <w:rStyle w:val="font21"/>
                <w:rFonts w:eastAsia="宋体"/>
                <w:lang w:bidi="ar"/>
              </w:rPr>
              <w:t>30</w:t>
            </w:r>
            <w:r>
              <w:rPr>
                <w:rStyle w:val="font11"/>
                <w:rFonts w:hint="default"/>
                <w:lang w:bidi="ar"/>
              </w:rPr>
              <w:t>米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江门街道办事处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南京市鼓楼区清江南路与江东门北街交叉口西南侧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南京市鼓楼区护城河</w:t>
            </w:r>
            <w:r>
              <w:rPr>
                <w:rStyle w:val="font21"/>
                <w:rFonts w:eastAsia="宋体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23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华保新寓东</w:t>
            </w:r>
            <w:proofErr w:type="gramEnd"/>
            <w:r>
              <w:rPr>
                <w:rStyle w:val="font11"/>
                <w:rFonts w:hint="default"/>
                <w:lang w:bidi="ar"/>
              </w:rPr>
              <w:t>门桥下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新民门</w:t>
            </w:r>
            <w:proofErr w:type="gramEnd"/>
            <w:r>
              <w:rPr>
                <w:rStyle w:val="font11"/>
                <w:rFonts w:hint="default"/>
                <w:lang w:bidi="ar"/>
              </w:rPr>
              <w:t>与大桥南路交叉口西南侧</w:t>
            </w:r>
            <w:r>
              <w:rPr>
                <w:rStyle w:val="font21"/>
                <w:rFonts w:eastAsia="宋体"/>
                <w:lang w:bidi="ar"/>
              </w:rPr>
              <w:t>2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南京市鼓楼区人民政府建宁路街道办事处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南京市鼓楼区幕府西路</w:t>
            </w:r>
            <w:r>
              <w:rPr>
                <w:rStyle w:val="font21"/>
                <w:rFonts w:eastAsia="宋体"/>
                <w:lang w:bidi="ar"/>
              </w:rPr>
              <w:t>85</w:t>
            </w:r>
            <w:r>
              <w:rPr>
                <w:rStyle w:val="font11"/>
                <w:rFonts w:hint="default"/>
                <w:lang w:bidi="ar"/>
              </w:rPr>
              <w:t>号小区</w:t>
            </w:r>
            <w:r>
              <w:rPr>
                <w:rStyle w:val="font21"/>
                <w:rFonts w:eastAsia="宋体"/>
                <w:lang w:bidi="ar"/>
              </w:rPr>
              <w:t>4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南京市鼓楼区大庙沟</w:t>
            </w:r>
            <w:r>
              <w:rPr>
                <w:rStyle w:val="font21"/>
                <w:rFonts w:eastAsia="宋体"/>
                <w:lang w:bidi="ar"/>
              </w:rPr>
              <w:t>13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南京市鼓楼区水关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桥油运小区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10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区汇贤居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8</w:t>
            </w:r>
            <w:r>
              <w:rPr>
                <w:rStyle w:val="font11"/>
                <w:rFonts w:hint="default"/>
                <w:lang w:bidi="ar"/>
              </w:rPr>
              <w:t>幢西北侧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南京市鼓楼区人民政府凤凰街道办事处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南京市鼓楼区护城河</w:t>
            </w:r>
            <w:r>
              <w:rPr>
                <w:rStyle w:val="font21"/>
                <w:rFonts w:eastAsia="宋体"/>
                <w:lang w:bidi="ar"/>
              </w:rPr>
              <w:t>24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南京市鼓楼区人民政府建宁路街道办事处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8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南京市鼓楼区卢龙湖</w:t>
            </w:r>
            <w:r>
              <w:rPr>
                <w:rStyle w:val="font21"/>
                <w:rFonts w:eastAsia="宋体"/>
                <w:lang w:bidi="ar"/>
              </w:rPr>
              <w:t>6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南京市鼓楼区省妇幼保健院东北侧桥下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南京市鼓楼区金川河铁路桥下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南京市鼓楼区湛江路桥东南角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南京市鼓楼区人民政府凤凰街道办事处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南京市鼓楼区建宁新村</w:t>
            </w:r>
            <w:r>
              <w:rPr>
                <w:rStyle w:val="font21"/>
                <w:rFonts w:eastAsia="宋体"/>
                <w:lang w:bidi="ar"/>
              </w:rPr>
              <w:t>28</w:t>
            </w:r>
            <w:r>
              <w:rPr>
                <w:rStyle w:val="font11"/>
                <w:rFonts w:hint="default"/>
                <w:lang w:bidi="ar"/>
              </w:rPr>
              <w:t>号楼东北侧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南京市鼓楼区小桃园</w:t>
            </w:r>
            <w:r>
              <w:rPr>
                <w:rStyle w:val="font21"/>
                <w:rFonts w:eastAsia="宋体"/>
                <w:lang w:bidi="ar"/>
              </w:rPr>
              <w:t>11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南京市鼓楼区人民政府热河南路街道办事处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南京市鼓楼区金川河</w:t>
            </w:r>
            <w:r>
              <w:rPr>
                <w:rStyle w:val="font21"/>
                <w:rFonts w:eastAsia="宋体"/>
                <w:lang w:bidi="ar"/>
              </w:rPr>
              <w:t>5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12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南京市鼓楼区护城河</w:t>
            </w:r>
            <w:r>
              <w:rPr>
                <w:rStyle w:val="font21"/>
                <w:rFonts w:eastAsia="宋体"/>
                <w:lang w:bidi="ar"/>
              </w:rPr>
              <w:t>3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江门街道办事处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南京市鼓楼区小桃园</w:t>
            </w:r>
            <w:r>
              <w:rPr>
                <w:rStyle w:val="font21"/>
                <w:rFonts w:eastAsia="宋体"/>
                <w:lang w:bidi="ar"/>
              </w:rPr>
              <w:t>10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南京市鼓楼区人民政府热河南路街道办事处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南京市鼓楼区静海桥南侧</w:t>
            </w:r>
            <w:r>
              <w:rPr>
                <w:rStyle w:val="font21"/>
                <w:rFonts w:eastAsia="宋体"/>
                <w:lang w:bidi="ar"/>
              </w:rPr>
              <w:t>2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南京市鼓楼区静海桥南侧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南京市鼓楼区幕府南路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15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南京市鼓楼区首都电厂旧址公园东南</w:t>
            </w:r>
            <w:r>
              <w:rPr>
                <w:rStyle w:val="font21"/>
                <w:rFonts w:eastAsia="宋体"/>
                <w:lang w:bidi="ar"/>
              </w:rPr>
              <w:t>1</w:t>
            </w:r>
            <w:r>
              <w:rPr>
                <w:rStyle w:val="font11"/>
                <w:rFonts w:hint="default"/>
                <w:lang w:bidi="ar"/>
              </w:rPr>
              <w:t>门西侧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南京市鼓楼区人民政府下关街道办事处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南京市鼓楼区护城河</w:t>
            </w:r>
            <w:r>
              <w:rPr>
                <w:rStyle w:val="font21"/>
                <w:rFonts w:eastAsia="宋体"/>
                <w:lang w:bidi="ar"/>
              </w:rPr>
              <w:t>19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南京市鼓楼区人民政府建宁路街道办事处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22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17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南京市鼓楼区宝船听涛小区北侧通道桥下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南京市鼓楼区草场门大街与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沅江路</w:t>
            </w:r>
            <w:proofErr w:type="gramEnd"/>
            <w:r>
              <w:rPr>
                <w:rStyle w:val="font11"/>
                <w:rFonts w:hint="default"/>
                <w:lang w:bidi="ar"/>
              </w:rPr>
              <w:t>交叉口南侧</w:t>
            </w:r>
            <w:r>
              <w:rPr>
                <w:rStyle w:val="font21"/>
                <w:rFonts w:eastAsia="宋体"/>
                <w:lang w:bidi="ar"/>
              </w:rPr>
              <w:t>50</w:t>
            </w:r>
            <w:r>
              <w:rPr>
                <w:rStyle w:val="font11"/>
                <w:rFonts w:hint="default"/>
                <w:lang w:bidi="ar"/>
              </w:rPr>
              <w:t>米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山水库东南侧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南京市鼓楼区人民政府幕府山街道办事处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二仙沟</w:t>
            </w:r>
            <w:r>
              <w:rPr>
                <w:rStyle w:val="font21"/>
                <w:rFonts w:eastAsia="宋体"/>
                <w:lang w:bidi="ar"/>
              </w:rPr>
              <w:t>3</w:t>
            </w:r>
            <w:r>
              <w:rPr>
                <w:rStyle w:val="font11"/>
                <w:rFonts w:hint="default"/>
                <w:lang w:bidi="ar"/>
              </w:rPr>
              <w:t>号城镇雨洪排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南京市鼓楼区水关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桥油运小区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12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南京市鼓楼区恒盛金陵湾小区西侧夹江边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南京市鼓楼区人民政府热河南路街道办事处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南京市鼓楼区金川河</w:t>
            </w:r>
            <w:r>
              <w:rPr>
                <w:rStyle w:val="font21"/>
                <w:rFonts w:eastAsia="宋体"/>
                <w:lang w:bidi="ar"/>
              </w:rPr>
              <w:t>5</w:t>
            </w:r>
            <w:r>
              <w:rPr>
                <w:rStyle w:val="font11"/>
                <w:rFonts w:hint="default"/>
                <w:lang w:bidi="ar"/>
              </w:rPr>
              <w:t>号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南京市鼓楼区人民政府宝塔桥街道办事处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南京市鼓楼区城市假日小区东门北侧</w:t>
            </w:r>
            <w:r>
              <w:rPr>
                <w:rStyle w:val="font21"/>
                <w:rFonts w:eastAsia="宋体"/>
                <w:lang w:bidi="ar"/>
              </w:rPr>
              <w:t>90</w:t>
            </w:r>
            <w:r>
              <w:rPr>
                <w:rStyle w:val="font11"/>
                <w:rFonts w:hint="default"/>
                <w:lang w:bidi="ar"/>
              </w:rPr>
              <w:t>米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南京市鼓楼区人民政府凤凰街道办事处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南京市鼓楼区清河路桥东南角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城镇雨洪排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南京市鼓楼区人民政府江东街道办事处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  <w:tr w:rsidR="000D1C1A">
        <w:trPr>
          <w:trHeight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南京市鼓楼区郑和中路桥下</w:t>
            </w:r>
            <w:r>
              <w:rPr>
                <w:rStyle w:val="font21"/>
                <w:rFonts w:eastAsia="宋体"/>
                <w:lang w:bidi="ar"/>
              </w:rPr>
              <w:t>100</w:t>
            </w:r>
            <w:r>
              <w:rPr>
                <w:rStyle w:val="font11"/>
                <w:rFonts w:hint="default"/>
                <w:lang w:bidi="ar"/>
              </w:rPr>
              <w:t>米红帆文化广场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城镇雨洪排</w:t>
            </w:r>
            <w:proofErr w:type="gramEnd"/>
            <w:r>
              <w:rPr>
                <w:rStyle w:val="font11"/>
                <w:rFonts w:hint="default"/>
                <w:lang w:bidi="ar"/>
              </w:rPr>
              <w:t>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南京市鼓楼区人民政府热河南路街道办事处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无上游管网，已丧失排水功能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封堵排口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已封堵排口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1A" w:rsidRDefault="009C68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南京市鼓楼区水务局</w:t>
            </w:r>
          </w:p>
        </w:tc>
      </w:tr>
    </w:tbl>
    <w:p w:rsidR="000D1C1A" w:rsidRDefault="000D1C1A">
      <w:pPr>
        <w:jc w:val="left"/>
      </w:pPr>
    </w:p>
    <w:sectPr w:rsidR="000D1C1A">
      <w:footerReference w:type="default" r:id="rId7"/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23" w:rsidRDefault="00E57223">
      <w:r>
        <w:separator/>
      </w:r>
    </w:p>
  </w:endnote>
  <w:endnote w:type="continuationSeparator" w:id="0">
    <w:p w:rsidR="00E57223" w:rsidRDefault="00E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05DE613-EF27-40AD-9AA8-DE356A23335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A08DC00-5D75-4615-8EB4-ABAEAD1FCE3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D3B10C8-2CC2-46F8-AAEE-2827912A61C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E04FD14-6CE8-47C5-84B7-D561B1D0E4A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1A" w:rsidRDefault="009C68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1C1A" w:rsidRDefault="009C6894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770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1C1A" w:rsidRDefault="009C6894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770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23" w:rsidRDefault="00E57223">
      <w:r>
        <w:separator/>
      </w:r>
    </w:p>
  </w:footnote>
  <w:footnote w:type="continuationSeparator" w:id="0">
    <w:p w:rsidR="00E57223" w:rsidRDefault="00E5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MWMzYWM3YjhmOGI5ODI3ZGNmMDMyMmM4MTkzYzcifQ=="/>
  </w:docVars>
  <w:rsids>
    <w:rsidRoot w:val="000D1C1A"/>
    <w:rsid w:val="000D1C1A"/>
    <w:rsid w:val="0027770A"/>
    <w:rsid w:val="00490D6D"/>
    <w:rsid w:val="008A2EEA"/>
    <w:rsid w:val="009C6894"/>
    <w:rsid w:val="00CE0EC0"/>
    <w:rsid w:val="00E57223"/>
    <w:rsid w:val="0BBA77A5"/>
    <w:rsid w:val="104355C3"/>
    <w:rsid w:val="152D05F0"/>
    <w:rsid w:val="1AAC48EE"/>
    <w:rsid w:val="1B3C333B"/>
    <w:rsid w:val="21073FCD"/>
    <w:rsid w:val="210C5AA3"/>
    <w:rsid w:val="242F7002"/>
    <w:rsid w:val="258756B8"/>
    <w:rsid w:val="27D84816"/>
    <w:rsid w:val="28255A92"/>
    <w:rsid w:val="295B49F1"/>
    <w:rsid w:val="2A896E04"/>
    <w:rsid w:val="2B395AE8"/>
    <w:rsid w:val="30FD3114"/>
    <w:rsid w:val="3FC3164A"/>
    <w:rsid w:val="4E406054"/>
    <w:rsid w:val="50882A7D"/>
    <w:rsid w:val="5108429C"/>
    <w:rsid w:val="570606C5"/>
    <w:rsid w:val="571802BC"/>
    <w:rsid w:val="58B32187"/>
    <w:rsid w:val="5C0E7278"/>
    <w:rsid w:val="5DD04CF6"/>
    <w:rsid w:val="61B551C2"/>
    <w:rsid w:val="62462E14"/>
    <w:rsid w:val="64160E8E"/>
    <w:rsid w:val="67085C17"/>
    <w:rsid w:val="6D455A2D"/>
    <w:rsid w:val="72772725"/>
    <w:rsid w:val="72D13C5A"/>
    <w:rsid w:val="770A49E5"/>
    <w:rsid w:val="7A2868DB"/>
    <w:rsid w:val="7D8225BF"/>
    <w:rsid w:val="7D8F646F"/>
    <w:rsid w:val="7F1F32A6"/>
    <w:rsid w:val="7F9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095602C-2ECF-4E84-9217-0591982E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3479</Words>
  <Characters>465</Characters>
  <Application>Microsoft Office Word</Application>
  <DocSecurity>0</DocSecurity>
  <Lines>3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3</cp:revision>
  <cp:lastPrinted>2024-10-14T04:03:00Z</cp:lastPrinted>
  <dcterms:created xsi:type="dcterms:W3CDTF">2024-11-06T07:09:00Z</dcterms:created>
  <dcterms:modified xsi:type="dcterms:W3CDTF">2024-11-07T07:16:00Z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28FE1DA68DCA4183A8BF6CA08F6D4EF3_13</vt:lpwstr>
  </property>
</Properties>
</file>