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B3FB2" w14:textId="77777777" w:rsidR="00AE42DF" w:rsidRDefault="00AE42DF">
      <w:pPr>
        <w:widowControl/>
        <w:adjustRightInd w:val="0"/>
        <w:snapToGrid w:val="0"/>
        <w:jc w:val="left"/>
        <w:rPr>
          <w:rFonts w:ascii="Times New Roman" w:eastAsia="方正黑体_GBK" w:hAnsi="Times New Roman" w:cs="Times New Roman"/>
          <w:color w:val="000000" w:themeColor="text1"/>
          <w:sz w:val="32"/>
          <w:szCs w:val="32"/>
        </w:rPr>
      </w:pPr>
    </w:p>
    <w:p w14:paraId="0038087F" w14:textId="77777777" w:rsidR="00AE42DF" w:rsidRDefault="002328F5">
      <w:pPr>
        <w:pStyle w:val="10"/>
        <w:spacing w:after="120"/>
        <w:rPr>
          <w:rFonts w:ascii="Times New Roman" w:hAnsi="Times New Roman"/>
          <w:color w:val="000000" w:themeColor="text1"/>
        </w:rPr>
      </w:pPr>
      <w:r>
        <w:rPr>
          <w:rFonts w:ascii="Times New Roman" w:hAnsi="Times New Roman" w:hint="eastAsia"/>
          <w:color w:val="000000" w:themeColor="text1"/>
        </w:rPr>
        <w:t>南京市鼓楼区关于中央生态环境保护督察</w:t>
      </w:r>
    </w:p>
    <w:p w14:paraId="00AA9515" w14:textId="77777777" w:rsidR="00AE42DF" w:rsidRDefault="002328F5">
      <w:pPr>
        <w:pStyle w:val="10"/>
        <w:spacing w:after="120"/>
        <w:rPr>
          <w:rFonts w:ascii="Times New Roman" w:hAnsi="Times New Roman"/>
          <w:color w:val="000000" w:themeColor="text1"/>
        </w:rPr>
      </w:pPr>
      <w:r>
        <w:rPr>
          <w:rFonts w:ascii="Times New Roman" w:hAnsi="Times New Roman" w:hint="eastAsia"/>
          <w:color w:val="000000" w:themeColor="text1"/>
        </w:rPr>
        <w:t>交办信访事项整改情况公示表</w:t>
      </w:r>
    </w:p>
    <w:tbl>
      <w:tblPr>
        <w:tblW w:w="5000" w:type="pct"/>
        <w:tblInd w:w="113" w:type="dxa"/>
        <w:tblLook w:val="04A0" w:firstRow="1" w:lastRow="0" w:firstColumn="1" w:lastColumn="0" w:noHBand="0" w:noVBand="1"/>
      </w:tblPr>
      <w:tblGrid>
        <w:gridCol w:w="1237"/>
        <w:gridCol w:w="2585"/>
        <w:gridCol w:w="808"/>
        <w:gridCol w:w="1743"/>
        <w:gridCol w:w="2979"/>
        <w:gridCol w:w="3405"/>
        <w:gridCol w:w="1417"/>
      </w:tblGrid>
      <w:tr w:rsidR="00AE42DF" w14:paraId="2EDDF11E" w14:textId="77777777">
        <w:trPr>
          <w:trHeight w:val="702"/>
        </w:trPr>
        <w:tc>
          <w:tcPr>
            <w:tcW w:w="436" w:type="pct"/>
            <w:tcBorders>
              <w:top w:val="single" w:sz="4" w:space="0" w:color="auto"/>
              <w:left w:val="single" w:sz="4" w:space="0" w:color="auto"/>
              <w:bottom w:val="single" w:sz="4" w:space="0" w:color="auto"/>
              <w:right w:val="single" w:sz="4" w:space="0" w:color="auto"/>
            </w:tcBorders>
            <w:vAlign w:val="center"/>
          </w:tcPr>
          <w:p w14:paraId="2B25E8CD" w14:textId="77777777" w:rsidR="00AE42DF" w:rsidRDefault="002328F5">
            <w:pPr>
              <w:widowControl/>
              <w:adjustRightInd w:val="0"/>
              <w:snapToGrid w:val="0"/>
              <w:jc w:val="center"/>
              <w:rPr>
                <w:rFonts w:ascii="Times New Roman" w:hAnsi="Times New Roman" w:cs="Times New Roman"/>
                <w:b/>
                <w:color w:val="000000" w:themeColor="text1"/>
                <w:kern w:val="0"/>
                <w:sz w:val="22"/>
              </w:rPr>
            </w:pPr>
            <w:r>
              <w:rPr>
                <w:rFonts w:ascii="Times New Roman" w:hAnsi="Times New Roman" w:cs="Times New Roman"/>
                <w:b/>
                <w:color w:val="000000" w:themeColor="text1"/>
                <w:kern w:val="0"/>
                <w:sz w:val="22"/>
              </w:rPr>
              <w:t>批次和编号</w:t>
            </w:r>
          </w:p>
        </w:tc>
        <w:tc>
          <w:tcPr>
            <w:tcW w:w="912" w:type="pct"/>
            <w:tcBorders>
              <w:top w:val="single" w:sz="4" w:space="0" w:color="auto"/>
              <w:left w:val="single" w:sz="4" w:space="0" w:color="auto"/>
              <w:bottom w:val="single" w:sz="4" w:space="0" w:color="auto"/>
              <w:right w:val="single" w:sz="4" w:space="0" w:color="auto"/>
            </w:tcBorders>
            <w:vAlign w:val="center"/>
          </w:tcPr>
          <w:p w14:paraId="6860BBBA" w14:textId="77777777" w:rsidR="00AE42DF" w:rsidRDefault="002328F5">
            <w:pPr>
              <w:widowControl/>
              <w:adjustRightInd w:val="0"/>
              <w:snapToGrid w:val="0"/>
              <w:jc w:val="center"/>
              <w:rPr>
                <w:rFonts w:ascii="Times New Roman" w:hAnsi="Times New Roman" w:cs="Times New Roman"/>
                <w:b/>
                <w:color w:val="000000" w:themeColor="text1"/>
                <w:kern w:val="0"/>
                <w:sz w:val="22"/>
              </w:rPr>
            </w:pPr>
            <w:r>
              <w:rPr>
                <w:rFonts w:ascii="Times New Roman" w:hAnsi="Times New Roman" w:cs="Times New Roman"/>
                <w:b/>
                <w:color w:val="000000" w:themeColor="text1"/>
                <w:kern w:val="0"/>
                <w:sz w:val="22"/>
              </w:rPr>
              <w:t>受理编号及举报内容</w:t>
            </w:r>
          </w:p>
        </w:tc>
        <w:tc>
          <w:tcPr>
            <w:tcW w:w="285" w:type="pct"/>
            <w:tcBorders>
              <w:top w:val="single" w:sz="4" w:space="0" w:color="auto"/>
              <w:left w:val="single" w:sz="4" w:space="0" w:color="auto"/>
              <w:bottom w:val="single" w:sz="4" w:space="0" w:color="auto"/>
              <w:right w:val="single" w:sz="4" w:space="0" w:color="auto"/>
            </w:tcBorders>
            <w:vAlign w:val="center"/>
          </w:tcPr>
          <w:p w14:paraId="620EB705" w14:textId="77777777" w:rsidR="00AE42DF" w:rsidRDefault="002328F5">
            <w:pPr>
              <w:widowControl/>
              <w:adjustRightInd w:val="0"/>
              <w:snapToGrid w:val="0"/>
              <w:jc w:val="center"/>
              <w:rPr>
                <w:rFonts w:ascii="Times New Roman" w:hAnsi="Times New Roman" w:cs="Times New Roman"/>
                <w:b/>
                <w:color w:val="000000" w:themeColor="text1"/>
                <w:kern w:val="0"/>
                <w:sz w:val="22"/>
              </w:rPr>
            </w:pPr>
            <w:r>
              <w:rPr>
                <w:rFonts w:ascii="Times New Roman" w:hAnsi="Times New Roman" w:cs="Times New Roman"/>
                <w:b/>
                <w:color w:val="000000" w:themeColor="text1"/>
                <w:kern w:val="0"/>
                <w:sz w:val="22"/>
              </w:rPr>
              <w:t>责任单位</w:t>
            </w:r>
          </w:p>
        </w:tc>
        <w:tc>
          <w:tcPr>
            <w:tcW w:w="615" w:type="pct"/>
            <w:tcBorders>
              <w:top w:val="single" w:sz="4" w:space="0" w:color="auto"/>
              <w:left w:val="single" w:sz="4" w:space="0" w:color="auto"/>
              <w:bottom w:val="single" w:sz="4" w:space="0" w:color="auto"/>
              <w:right w:val="single" w:sz="4" w:space="0" w:color="auto"/>
            </w:tcBorders>
            <w:vAlign w:val="center"/>
          </w:tcPr>
          <w:p w14:paraId="69901C98" w14:textId="77777777" w:rsidR="00AE42DF" w:rsidRDefault="002328F5">
            <w:pPr>
              <w:widowControl/>
              <w:adjustRightInd w:val="0"/>
              <w:snapToGrid w:val="0"/>
              <w:jc w:val="center"/>
              <w:rPr>
                <w:rFonts w:ascii="Times New Roman" w:hAnsi="Times New Roman" w:cs="Times New Roman"/>
                <w:b/>
                <w:color w:val="000000" w:themeColor="text1"/>
                <w:kern w:val="0"/>
                <w:sz w:val="22"/>
              </w:rPr>
            </w:pPr>
            <w:r>
              <w:rPr>
                <w:rFonts w:ascii="Times New Roman" w:hAnsi="Times New Roman" w:cs="Times New Roman"/>
                <w:b/>
                <w:color w:val="000000" w:themeColor="text1"/>
                <w:kern w:val="0"/>
                <w:sz w:val="22"/>
              </w:rPr>
              <w:t>整改时限</w:t>
            </w:r>
          </w:p>
        </w:tc>
        <w:tc>
          <w:tcPr>
            <w:tcW w:w="1051" w:type="pct"/>
            <w:tcBorders>
              <w:top w:val="single" w:sz="4" w:space="0" w:color="auto"/>
              <w:left w:val="single" w:sz="4" w:space="0" w:color="auto"/>
              <w:bottom w:val="single" w:sz="4" w:space="0" w:color="auto"/>
              <w:right w:val="single" w:sz="4" w:space="0" w:color="auto"/>
            </w:tcBorders>
            <w:vAlign w:val="center"/>
          </w:tcPr>
          <w:p w14:paraId="58A5F4FE" w14:textId="77777777" w:rsidR="00AE42DF" w:rsidRDefault="002328F5">
            <w:pPr>
              <w:widowControl/>
              <w:adjustRightInd w:val="0"/>
              <w:snapToGrid w:val="0"/>
              <w:jc w:val="center"/>
              <w:rPr>
                <w:rFonts w:ascii="Times New Roman" w:hAnsi="Times New Roman" w:cs="Times New Roman"/>
                <w:b/>
                <w:color w:val="000000" w:themeColor="text1"/>
                <w:kern w:val="0"/>
                <w:sz w:val="22"/>
              </w:rPr>
            </w:pPr>
            <w:r>
              <w:rPr>
                <w:rFonts w:ascii="Times New Roman" w:hAnsi="Times New Roman" w:cs="Times New Roman"/>
                <w:b/>
                <w:color w:val="000000" w:themeColor="text1"/>
                <w:kern w:val="0"/>
                <w:sz w:val="22"/>
              </w:rPr>
              <w:t>整改措施</w:t>
            </w:r>
          </w:p>
        </w:tc>
        <w:tc>
          <w:tcPr>
            <w:tcW w:w="1201" w:type="pct"/>
            <w:tcBorders>
              <w:top w:val="single" w:sz="4" w:space="0" w:color="auto"/>
              <w:left w:val="single" w:sz="4" w:space="0" w:color="auto"/>
              <w:bottom w:val="single" w:sz="4" w:space="0" w:color="auto"/>
              <w:right w:val="single" w:sz="4" w:space="0" w:color="auto"/>
            </w:tcBorders>
            <w:vAlign w:val="center"/>
          </w:tcPr>
          <w:p w14:paraId="71B4A530" w14:textId="77777777" w:rsidR="00AE42DF" w:rsidRDefault="002328F5">
            <w:pPr>
              <w:widowControl/>
              <w:adjustRightInd w:val="0"/>
              <w:snapToGrid w:val="0"/>
              <w:jc w:val="center"/>
              <w:rPr>
                <w:rFonts w:ascii="Times New Roman" w:hAnsi="Times New Roman" w:cs="Times New Roman"/>
                <w:b/>
                <w:color w:val="000000" w:themeColor="text1"/>
                <w:kern w:val="0"/>
                <w:sz w:val="22"/>
              </w:rPr>
            </w:pPr>
            <w:r>
              <w:rPr>
                <w:rFonts w:ascii="Times New Roman" w:hAnsi="Times New Roman" w:cs="Times New Roman"/>
                <w:b/>
                <w:color w:val="000000" w:themeColor="text1"/>
                <w:kern w:val="0"/>
                <w:sz w:val="22"/>
              </w:rPr>
              <w:t>整改完成情况</w:t>
            </w:r>
          </w:p>
        </w:tc>
        <w:tc>
          <w:tcPr>
            <w:tcW w:w="500" w:type="pct"/>
            <w:tcBorders>
              <w:top w:val="single" w:sz="4" w:space="0" w:color="auto"/>
              <w:left w:val="single" w:sz="4" w:space="0" w:color="auto"/>
              <w:bottom w:val="single" w:sz="4" w:space="0" w:color="auto"/>
              <w:right w:val="single" w:sz="4" w:space="0" w:color="auto"/>
            </w:tcBorders>
            <w:vAlign w:val="center"/>
          </w:tcPr>
          <w:p w14:paraId="3A321860" w14:textId="77777777" w:rsidR="00AE42DF" w:rsidRDefault="002328F5">
            <w:pPr>
              <w:widowControl/>
              <w:adjustRightInd w:val="0"/>
              <w:snapToGrid w:val="0"/>
              <w:jc w:val="center"/>
              <w:rPr>
                <w:rFonts w:ascii="Times New Roman" w:hAnsi="Times New Roman" w:cs="Times New Roman"/>
                <w:b/>
                <w:color w:val="000000" w:themeColor="text1"/>
                <w:kern w:val="0"/>
                <w:sz w:val="22"/>
              </w:rPr>
            </w:pPr>
            <w:r>
              <w:rPr>
                <w:rFonts w:ascii="Times New Roman" w:hAnsi="Times New Roman" w:cs="Times New Roman"/>
                <w:b/>
                <w:color w:val="000000" w:themeColor="text1"/>
                <w:kern w:val="0"/>
                <w:sz w:val="22"/>
              </w:rPr>
              <w:t>是否完成整改</w:t>
            </w:r>
          </w:p>
        </w:tc>
      </w:tr>
      <w:tr w:rsidR="00AE42DF" w14:paraId="7A9068B1" w14:textId="77777777">
        <w:trPr>
          <w:trHeight w:val="690"/>
        </w:trPr>
        <w:tc>
          <w:tcPr>
            <w:tcW w:w="436" w:type="pct"/>
            <w:tcBorders>
              <w:top w:val="single" w:sz="4" w:space="0" w:color="auto"/>
              <w:left w:val="single" w:sz="4" w:space="0" w:color="auto"/>
              <w:bottom w:val="single" w:sz="4" w:space="0" w:color="auto"/>
              <w:right w:val="single" w:sz="4" w:space="0" w:color="auto"/>
            </w:tcBorders>
            <w:vAlign w:val="center"/>
          </w:tcPr>
          <w:p w14:paraId="1377E85D"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第十一批</w:t>
            </w:r>
            <w:r>
              <w:rPr>
                <w:rFonts w:ascii="Times New Roman" w:eastAsia="宋体" w:hAnsi="Times New Roman" w:cs="Times New Roman" w:hint="eastAsia"/>
                <w:color w:val="000000" w:themeColor="text1"/>
                <w:kern w:val="0"/>
                <w:sz w:val="18"/>
                <w:szCs w:val="18"/>
              </w:rPr>
              <w:t>79</w:t>
            </w:r>
            <w:r>
              <w:rPr>
                <w:rFonts w:ascii="Times New Roman" w:eastAsia="宋体" w:hAnsi="Times New Roman" w:cs="Times New Roman" w:hint="eastAsia"/>
                <w:color w:val="000000" w:themeColor="text1"/>
                <w:kern w:val="0"/>
                <w:sz w:val="18"/>
                <w:szCs w:val="18"/>
              </w:rPr>
              <w:t>号</w:t>
            </w:r>
          </w:p>
        </w:tc>
        <w:tc>
          <w:tcPr>
            <w:tcW w:w="912" w:type="pct"/>
            <w:tcBorders>
              <w:top w:val="single" w:sz="4" w:space="0" w:color="auto"/>
              <w:left w:val="single" w:sz="4" w:space="0" w:color="auto"/>
              <w:bottom w:val="single" w:sz="4" w:space="0" w:color="auto"/>
              <w:right w:val="single" w:sz="4" w:space="0" w:color="auto"/>
            </w:tcBorders>
            <w:vAlign w:val="center"/>
          </w:tcPr>
          <w:p w14:paraId="7A19F0CD"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D3JS202410290002</w:t>
            </w:r>
            <w:r>
              <w:rPr>
                <w:rFonts w:ascii="Times New Roman" w:eastAsia="宋体" w:hAnsi="Times New Roman" w:cs="Times New Roman" w:hint="eastAsia"/>
                <w:color w:val="000000" w:themeColor="text1"/>
                <w:kern w:val="0"/>
                <w:sz w:val="18"/>
                <w:szCs w:val="18"/>
              </w:rPr>
              <w:t>，南京市鼓楼区虎踞北路</w:t>
            </w:r>
            <w:r>
              <w:rPr>
                <w:rFonts w:ascii="Times New Roman" w:eastAsia="宋体" w:hAnsi="Times New Roman" w:cs="Times New Roman" w:hint="eastAsia"/>
                <w:color w:val="000000" w:themeColor="text1"/>
                <w:kern w:val="0"/>
                <w:sz w:val="18"/>
                <w:szCs w:val="18"/>
              </w:rPr>
              <w:t>39</w:t>
            </w:r>
            <w:r>
              <w:rPr>
                <w:rFonts w:ascii="Times New Roman" w:eastAsia="宋体" w:hAnsi="Times New Roman" w:cs="Times New Roman" w:hint="eastAsia"/>
                <w:color w:val="000000" w:themeColor="text1"/>
                <w:kern w:val="0"/>
                <w:sz w:val="18"/>
                <w:szCs w:val="18"/>
              </w:rPr>
              <w:t>号</w:t>
            </w:r>
            <w:r>
              <w:rPr>
                <w:rFonts w:ascii="Times New Roman" w:eastAsia="宋体" w:hAnsi="Times New Roman" w:cs="Times New Roman" w:hint="eastAsia"/>
                <w:color w:val="000000" w:themeColor="text1"/>
                <w:kern w:val="0"/>
                <w:sz w:val="18"/>
                <w:szCs w:val="18"/>
              </w:rPr>
              <w:t>6-1-23</w:t>
            </w:r>
            <w:r>
              <w:rPr>
                <w:rFonts w:ascii="Times New Roman" w:eastAsia="宋体" w:hAnsi="Times New Roman" w:cs="Times New Roman" w:hint="eastAsia"/>
                <w:color w:val="000000" w:themeColor="text1"/>
                <w:kern w:val="0"/>
                <w:sz w:val="18"/>
                <w:szCs w:val="18"/>
              </w:rPr>
              <w:t>某室安装了一台</w:t>
            </w:r>
            <w:r>
              <w:rPr>
                <w:rFonts w:ascii="Times New Roman" w:eastAsia="宋体" w:hAnsi="Times New Roman" w:cs="Times New Roman" w:hint="eastAsia"/>
                <w:color w:val="000000" w:themeColor="text1"/>
                <w:kern w:val="0"/>
                <w:sz w:val="18"/>
                <w:szCs w:val="18"/>
              </w:rPr>
              <w:t>5P</w:t>
            </w:r>
            <w:r>
              <w:rPr>
                <w:rFonts w:ascii="Times New Roman" w:eastAsia="宋体" w:hAnsi="Times New Roman" w:cs="Times New Roman" w:hint="eastAsia"/>
                <w:color w:val="000000" w:themeColor="text1"/>
                <w:kern w:val="0"/>
                <w:sz w:val="18"/>
                <w:szCs w:val="18"/>
              </w:rPr>
              <w:t>大功率中央空调，离主卧室窗户不足</w:t>
            </w:r>
            <w:r>
              <w:rPr>
                <w:rFonts w:ascii="Times New Roman" w:eastAsia="宋体" w:hAnsi="Times New Roman" w:cs="Times New Roman" w:hint="eastAsia"/>
                <w:color w:val="000000" w:themeColor="text1"/>
                <w:kern w:val="0"/>
                <w:sz w:val="18"/>
                <w:szCs w:val="18"/>
              </w:rPr>
              <w:t>1</w:t>
            </w:r>
            <w:r>
              <w:rPr>
                <w:rFonts w:ascii="Times New Roman" w:eastAsia="宋体" w:hAnsi="Times New Roman" w:cs="Times New Roman" w:hint="eastAsia"/>
                <w:color w:val="000000" w:themeColor="text1"/>
                <w:kern w:val="0"/>
                <w:sz w:val="18"/>
                <w:szCs w:val="18"/>
              </w:rPr>
              <w:t>米，外机与主卧室仅一墙之隔，长期的低频噪音与振动严重干扰周边邻居生活。</w:t>
            </w:r>
          </w:p>
        </w:tc>
        <w:tc>
          <w:tcPr>
            <w:tcW w:w="285" w:type="pct"/>
            <w:tcBorders>
              <w:top w:val="single" w:sz="4" w:space="0" w:color="auto"/>
              <w:left w:val="single" w:sz="4" w:space="0" w:color="auto"/>
              <w:bottom w:val="single" w:sz="4" w:space="0" w:color="auto"/>
              <w:right w:val="single" w:sz="4" w:space="0" w:color="auto"/>
            </w:tcBorders>
            <w:vAlign w:val="center"/>
          </w:tcPr>
          <w:p w14:paraId="5037F171"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鼓楼区人民政府</w:t>
            </w:r>
          </w:p>
        </w:tc>
        <w:tc>
          <w:tcPr>
            <w:tcW w:w="615" w:type="pct"/>
            <w:tcBorders>
              <w:top w:val="single" w:sz="4" w:space="0" w:color="auto"/>
              <w:left w:val="single" w:sz="4" w:space="0" w:color="auto"/>
              <w:bottom w:val="single" w:sz="4" w:space="0" w:color="auto"/>
              <w:right w:val="single" w:sz="4" w:space="0" w:color="auto"/>
            </w:tcBorders>
            <w:vAlign w:val="center"/>
          </w:tcPr>
          <w:p w14:paraId="0D365764"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2024</w:t>
            </w:r>
            <w:r>
              <w:rPr>
                <w:rFonts w:ascii="Times New Roman" w:eastAsia="宋体" w:hAnsi="Times New Roman" w:cs="Times New Roman"/>
                <w:color w:val="000000" w:themeColor="text1"/>
                <w:kern w:val="0"/>
                <w:sz w:val="18"/>
                <w:szCs w:val="18"/>
              </w:rPr>
              <w:t>年</w:t>
            </w:r>
            <w:r>
              <w:rPr>
                <w:rFonts w:ascii="Times New Roman" w:eastAsia="宋体" w:hAnsi="Times New Roman" w:cs="Times New Roman"/>
                <w:color w:val="000000" w:themeColor="text1"/>
                <w:kern w:val="0"/>
                <w:sz w:val="18"/>
                <w:szCs w:val="18"/>
              </w:rPr>
              <w:t>1</w:t>
            </w:r>
            <w:r>
              <w:rPr>
                <w:rFonts w:ascii="Times New Roman" w:eastAsia="宋体" w:hAnsi="Times New Roman" w:cs="Times New Roman" w:hint="eastAsia"/>
                <w:color w:val="000000" w:themeColor="text1"/>
                <w:kern w:val="0"/>
                <w:sz w:val="18"/>
                <w:szCs w:val="18"/>
              </w:rPr>
              <w:t>2</w:t>
            </w:r>
            <w:r>
              <w:rPr>
                <w:rFonts w:ascii="Times New Roman" w:eastAsia="宋体" w:hAnsi="Times New Roman" w:cs="Times New Roman"/>
                <w:color w:val="000000" w:themeColor="text1"/>
                <w:kern w:val="0"/>
                <w:sz w:val="18"/>
                <w:szCs w:val="18"/>
              </w:rPr>
              <w:t>月</w:t>
            </w:r>
            <w:r>
              <w:rPr>
                <w:rFonts w:ascii="Times New Roman" w:eastAsia="宋体" w:hAnsi="Times New Roman" w:cs="Times New Roman" w:hint="eastAsia"/>
                <w:color w:val="000000" w:themeColor="text1"/>
                <w:kern w:val="0"/>
                <w:sz w:val="18"/>
                <w:szCs w:val="18"/>
              </w:rPr>
              <w:t>3</w:t>
            </w:r>
            <w:r>
              <w:rPr>
                <w:rFonts w:ascii="Times New Roman" w:eastAsia="宋体" w:hAnsi="Times New Roman" w:cs="Times New Roman"/>
                <w:color w:val="000000" w:themeColor="text1"/>
                <w:kern w:val="0"/>
                <w:sz w:val="18"/>
                <w:szCs w:val="18"/>
              </w:rPr>
              <w:t>1</w:t>
            </w:r>
            <w:r>
              <w:rPr>
                <w:rFonts w:ascii="Times New Roman" w:eastAsia="宋体" w:hAnsi="Times New Roman" w:cs="Times New Roman"/>
                <w:color w:val="000000" w:themeColor="text1"/>
                <w:kern w:val="0"/>
                <w:sz w:val="18"/>
                <w:szCs w:val="18"/>
              </w:rPr>
              <w:t>日</w:t>
            </w:r>
          </w:p>
        </w:tc>
        <w:tc>
          <w:tcPr>
            <w:tcW w:w="1051" w:type="pct"/>
            <w:tcBorders>
              <w:top w:val="single" w:sz="4" w:space="0" w:color="auto"/>
              <w:left w:val="single" w:sz="4" w:space="0" w:color="auto"/>
              <w:bottom w:val="single" w:sz="4" w:space="0" w:color="auto"/>
              <w:right w:val="single" w:sz="4" w:space="0" w:color="auto"/>
            </w:tcBorders>
            <w:vAlign w:val="center"/>
          </w:tcPr>
          <w:p w14:paraId="576968A3" w14:textId="77777777" w:rsidR="00AE42DF" w:rsidRDefault="002328F5">
            <w:pPr>
              <w:widowControl/>
              <w:adjustRightInd w:val="0"/>
              <w:snapToGrid w:val="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1.</w:t>
            </w:r>
            <w:r>
              <w:rPr>
                <w:rFonts w:ascii="Times New Roman" w:eastAsia="宋体" w:hAnsi="Times New Roman" w:cs="Times New Roman" w:hint="eastAsia"/>
                <w:color w:val="000000" w:themeColor="text1"/>
                <w:sz w:val="18"/>
                <w:szCs w:val="18"/>
              </w:rPr>
              <w:t>已与</w:t>
            </w:r>
            <w:r>
              <w:rPr>
                <w:rFonts w:ascii="Times New Roman" w:eastAsia="宋体" w:hAnsi="Times New Roman" w:cs="Times New Roman" w:hint="eastAsia"/>
                <w:color w:val="000000" w:themeColor="text1"/>
                <w:sz w:val="18"/>
                <w:szCs w:val="18"/>
              </w:rPr>
              <w:t>2307</w:t>
            </w:r>
            <w:r>
              <w:rPr>
                <w:rFonts w:ascii="Times New Roman" w:eastAsia="宋体" w:hAnsi="Times New Roman" w:cs="Times New Roman" w:hint="eastAsia"/>
                <w:color w:val="000000" w:themeColor="text1"/>
                <w:sz w:val="18"/>
                <w:szCs w:val="18"/>
              </w:rPr>
              <w:t>室业主沟通，空调开启时，及时关注主机声音，尽量避免打扰他人。</w:t>
            </w:r>
          </w:p>
          <w:p w14:paraId="798396B3"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sz w:val="18"/>
                <w:szCs w:val="18"/>
              </w:rPr>
              <w:t>2.</w:t>
            </w:r>
            <w:r>
              <w:rPr>
                <w:rFonts w:ascii="Times New Roman" w:eastAsia="宋体" w:hAnsi="Times New Roman" w:cs="Times New Roman" w:hint="eastAsia"/>
                <w:color w:val="000000" w:themeColor="text1"/>
                <w:sz w:val="18"/>
                <w:szCs w:val="18"/>
              </w:rPr>
              <w:t>公安、社区和物业持续做好矛盾化解工作。</w:t>
            </w:r>
          </w:p>
        </w:tc>
        <w:tc>
          <w:tcPr>
            <w:tcW w:w="1201" w:type="pct"/>
            <w:tcBorders>
              <w:top w:val="single" w:sz="4" w:space="0" w:color="auto"/>
              <w:left w:val="single" w:sz="4" w:space="0" w:color="auto"/>
              <w:bottom w:val="single" w:sz="4" w:space="0" w:color="auto"/>
              <w:right w:val="single" w:sz="4" w:space="0" w:color="auto"/>
            </w:tcBorders>
            <w:vAlign w:val="center"/>
          </w:tcPr>
          <w:p w14:paraId="687E19AB" w14:textId="77777777" w:rsidR="00AE42DF" w:rsidRDefault="002328F5">
            <w:pPr>
              <w:widowControl/>
              <w:adjustRightInd w:val="0"/>
              <w:snapToGrid w:val="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1.</w:t>
            </w:r>
            <w:r>
              <w:rPr>
                <w:rFonts w:ascii="Times New Roman" w:eastAsia="宋体" w:hAnsi="Times New Roman" w:cs="Times New Roman" w:hint="eastAsia"/>
                <w:color w:val="000000" w:themeColor="text1"/>
                <w:sz w:val="18"/>
                <w:szCs w:val="18"/>
              </w:rPr>
              <w:t>依据法院的判决（江苏省高级人民法院于</w:t>
            </w:r>
            <w:r>
              <w:rPr>
                <w:rFonts w:ascii="Times New Roman" w:eastAsia="宋体" w:hAnsi="Times New Roman" w:cs="Times New Roman" w:hint="eastAsia"/>
                <w:color w:val="000000" w:themeColor="text1"/>
                <w:sz w:val="18"/>
                <w:szCs w:val="18"/>
              </w:rPr>
              <w:t>2023</w:t>
            </w:r>
            <w:r>
              <w:rPr>
                <w:rFonts w:ascii="Times New Roman" w:eastAsia="宋体" w:hAnsi="Times New Roman" w:cs="Times New Roman" w:hint="eastAsia"/>
                <w:color w:val="000000" w:themeColor="text1"/>
                <w:sz w:val="18"/>
                <w:szCs w:val="18"/>
              </w:rPr>
              <w:t>年</w:t>
            </w:r>
            <w:r>
              <w:rPr>
                <w:rFonts w:ascii="Times New Roman" w:eastAsia="宋体" w:hAnsi="Times New Roman" w:cs="Times New Roman" w:hint="eastAsia"/>
                <w:color w:val="000000" w:themeColor="text1"/>
                <w:sz w:val="18"/>
                <w:szCs w:val="18"/>
              </w:rPr>
              <w:t>7</w:t>
            </w:r>
            <w:r>
              <w:rPr>
                <w:rFonts w:ascii="Times New Roman" w:eastAsia="宋体" w:hAnsi="Times New Roman" w:cs="Times New Roman" w:hint="eastAsia"/>
                <w:color w:val="000000" w:themeColor="text1"/>
                <w:sz w:val="18"/>
                <w:szCs w:val="18"/>
              </w:rPr>
              <w:t>月</w:t>
            </w:r>
            <w:r>
              <w:rPr>
                <w:rFonts w:ascii="Times New Roman" w:eastAsia="宋体" w:hAnsi="Times New Roman" w:cs="Times New Roman" w:hint="eastAsia"/>
                <w:color w:val="000000" w:themeColor="text1"/>
                <w:sz w:val="18"/>
                <w:szCs w:val="18"/>
              </w:rPr>
              <w:t>20</w:t>
            </w:r>
            <w:r>
              <w:rPr>
                <w:rFonts w:ascii="Times New Roman" w:eastAsia="宋体" w:hAnsi="Times New Roman" w:cs="Times New Roman" w:hint="eastAsia"/>
                <w:color w:val="000000" w:themeColor="text1"/>
                <w:sz w:val="18"/>
                <w:szCs w:val="18"/>
              </w:rPr>
              <w:t>日给出民事裁定书，驳回</w:t>
            </w:r>
            <w:r>
              <w:rPr>
                <w:rFonts w:ascii="Times New Roman" w:eastAsia="宋体" w:hAnsi="Times New Roman" w:cs="Times New Roman" w:hint="eastAsia"/>
                <w:color w:val="000000" w:themeColor="text1"/>
                <w:sz w:val="18"/>
                <w:szCs w:val="18"/>
              </w:rPr>
              <w:t>2306</w:t>
            </w:r>
            <w:r>
              <w:rPr>
                <w:rFonts w:ascii="Times New Roman" w:eastAsia="宋体" w:hAnsi="Times New Roman" w:cs="Times New Roman" w:hint="eastAsia"/>
                <w:color w:val="000000" w:themeColor="text1"/>
                <w:sz w:val="18"/>
                <w:szCs w:val="18"/>
              </w:rPr>
              <w:t>室业主的再审申请），</w:t>
            </w:r>
            <w:proofErr w:type="gramStart"/>
            <w:r>
              <w:rPr>
                <w:rFonts w:ascii="Times New Roman" w:eastAsia="宋体" w:hAnsi="Times New Roman" w:cs="Times New Roman" w:hint="eastAsia"/>
                <w:color w:val="000000" w:themeColor="text1"/>
                <w:sz w:val="18"/>
                <w:szCs w:val="18"/>
              </w:rPr>
              <w:t>挹</w:t>
            </w:r>
            <w:proofErr w:type="gramEnd"/>
            <w:r>
              <w:rPr>
                <w:rFonts w:ascii="Times New Roman" w:eastAsia="宋体" w:hAnsi="Times New Roman" w:cs="Times New Roman" w:hint="eastAsia"/>
                <w:color w:val="000000" w:themeColor="text1"/>
                <w:sz w:val="18"/>
                <w:szCs w:val="18"/>
              </w:rPr>
              <w:t>江门街道工作人员通过现场协调等方式进行居民之间的矛盾化解工作。</w:t>
            </w:r>
          </w:p>
          <w:p w14:paraId="48AB90FC" w14:textId="77777777" w:rsidR="00AE42DF" w:rsidRDefault="002328F5">
            <w:pPr>
              <w:widowControl/>
              <w:adjustRightInd w:val="0"/>
              <w:snapToGrid w:val="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2.2024</w:t>
            </w:r>
            <w:r>
              <w:rPr>
                <w:rFonts w:ascii="Times New Roman" w:eastAsia="宋体" w:hAnsi="Times New Roman" w:cs="Times New Roman" w:hint="eastAsia"/>
                <w:color w:val="000000" w:themeColor="text1"/>
                <w:sz w:val="18"/>
                <w:szCs w:val="18"/>
              </w:rPr>
              <w:t>年</w:t>
            </w:r>
            <w:r>
              <w:rPr>
                <w:rFonts w:ascii="Times New Roman" w:eastAsia="宋体" w:hAnsi="Times New Roman" w:cs="Times New Roman" w:hint="eastAsia"/>
                <w:color w:val="000000" w:themeColor="text1"/>
                <w:sz w:val="18"/>
                <w:szCs w:val="18"/>
              </w:rPr>
              <w:t>10</w:t>
            </w:r>
            <w:r>
              <w:rPr>
                <w:rFonts w:ascii="Times New Roman" w:eastAsia="宋体" w:hAnsi="Times New Roman" w:cs="Times New Roman" w:hint="eastAsia"/>
                <w:color w:val="000000" w:themeColor="text1"/>
                <w:sz w:val="18"/>
                <w:szCs w:val="18"/>
              </w:rPr>
              <w:t>月</w:t>
            </w:r>
            <w:r>
              <w:rPr>
                <w:rFonts w:ascii="Times New Roman" w:eastAsia="宋体" w:hAnsi="Times New Roman" w:cs="Times New Roman" w:hint="eastAsia"/>
                <w:color w:val="000000" w:themeColor="text1"/>
                <w:sz w:val="18"/>
                <w:szCs w:val="18"/>
              </w:rPr>
              <w:t>31</w:t>
            </w:r>
            <w:r>
              <w:rPr>
                <w:rFonts w:ascii="Times New Roman" w:eastAsia="宋体" w:hAnsi="Times New Roman" w:cs="Times New Roman" w:hint="eastAsia"/>
                <w:color w:val="000000" w:themeColor="text1"/>
                <w:sz w:val="18"/>
                <w:szCs w:val="18"/>
              </w:rPr>
              <w:t>日，</w:t>
            </w:r>
            <w:proofErr w:type="gramStart"/>
            <w:r>
              <w:rPr>
                <w:rFonts w:ascii="Times New Roman" w:eastAsia="宋体" w:hAnsi="Times New Roman" w:cs="Times New Roman" w:hint="eastAsia"/>
                <w:color w:val="000000" w:themeColor="text1"/>
                <w:sz w:val="18"/>
                <w:szCs w:val="18"/>
              </w:rPr>
              <w:t>挹</w:t>
            </w:r>
            <w:proofErr w:type="gramEnd"/>
            <w:r>
              <w:rPr>
                <w:rFonts w:ascii="Times New Roman" w:eastAsia="宋体" w:hAnsi="Times New Roman" w:cs="Times New Roman" w:hint="eastAsia"/>
                <w:color w:val="000000" w:themeColor="text1"/>
                <w:sz w:val="18"/>
                <w:szCs w:val="18"/>
              </w:rPr>
              <w:t>江门街道工作人员与</w:t>
            </w:r>
            <w:r>
              <w:rPr>
                <w:rFonts w:ascii="Times New Roman" w:eastAsia="宋体" w:hAnsi="Times New Roman" w:cs="Times New Roman" w:hint="eastAsia"/>
                <w:color w:val="000000" w:themeColor="text1"/>
                <w:sz w:val="18"/>
                <w:szCs w:val="18"/>
              </w:rPr>
              <w:t>2307</w:t>
            </w:r>
            <w:r>
              <w:rPr>
                <w:rFonts w:ascii="Times New Roman" w:eastAsia="宋体" w:hAnsi="Times New Roman" w:cs="Times New Roman" w:hint="eastAsia"/>
                <w:color w:val="000000" w:themeColor="text1"/>
                <w:sz w:val="18"/>
                <w:szCs w:val="18"/>
              </w:rPr>
              <w:t>室业主现场沟通，希望其尽量减少空调使用，及时关注外机噪声，尽量避免打扰他人，</w:t>
            </w:r>
            <w:r>
              <w:rPr>
                <w:rFonts w:ascii="Times New Roman" w:eastAsia="宋体" w:hAnsi="Times New Roman" w:cs="Times New Roman" w:hint="eastAsia"/>
                <w:color w:val="000000" w:themeColor="text1"/>
                <w:sz w:val="18"/>
                <w:szCs w:val="18"/>
              </w:rPr>
              <w:t>2307</w:t>
            </w:r>
            <w:r>
              <w:rPr>
                <w:rFonts w:ascii="Times New Roman" w:eastAsia="宋体" w:hAnsi="Times New Roman" w:cs="Times New Roman" w:hint="eastAsia"/>
                <w:color w:val="000000" w:themeColor="text1"/>
                <w:sz w:val="18"/>
                <w:szCs w:val="18"/>
              </w:rPr>
              <w:t>室业主表示接受。</w:t>
            </w:r>
          </w:p>
          <w:p w14:paraId="5952DD2A"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sz w:val="18"/>
                <w:szCs w:val="18"/>
              </w:rPr>
              <w:t>3.2024</w:t>
            </w:r>
            <w:r>
              <w:rPr>
                <w:rFonts w:ascii="Times New Roman" w:eastAsia="宋体" w:hAnsi="Times New Roman" w:cs="Times New Roman" w:hint="eastAsia"/>
                <w:color w:val="000000" w:themeColor="text1"/>
                <w:sz w:val="18"/>
                <w:szCs w:val="18"/>
              </w:rPr>
              <w:t>年</w:t>
            </w:r>
            <w:r>
              <w:rPr>
                <w:rFonts w:ascii="Times New Roman" w:eastAsia="宋体" w:hAnsi="Times New Roman" w:cs="Times New Roman" w:hint="eastAsia"/>
                <w:color w:val="000000" w:themeColor="text1"/>
                <w:sz w:val="18"/>
                <w:szCs w:val="18"/>
              </w:rPr>
              <w:t>11</w:t>
            </w:r>
            <w:r>
              <w:rPr>
                <w:rFonts w:ascii="Times New Roman" w:eastAsia="宋体" w:hAnsi="Times New Roman" w:cs="Times New Roman" w:hint="eastAsia"/>
                <w:color w:val="000000" w:themeColor="text1"/>
                <w:sz w:val="18"/>
                <w:szCs w:val="18"/>
              </w:rPr>
              <w:t>月</w:t>
            </w:r>
            <w:r>
              <w:rPr>
                <w:rFonts w:ascii="Times New Roman" w:eastAsia="宋体" w:hAnsi="Times New Roman" w:cs="Times New Roman" w:hint="eastAsia"/>
                <w:color w:val="000000" w:themeColor="text1"/>
                <w:sz w:val="18"/>
                <w:szCs w:val="18"/>
              </w:rPr>
              <w:t>1</w:t>
            </w:r>
            <w:r>
              <w:rPr>
                <w:rFonts w:ascii="Times New Roman" w:eastAsia="宋体" w:hAnsi="Times New Roman" w:cs="Times New Roman" w:hint="eastAsia"/>
                <w:color w:val="000000" w:themeColor="text1"/>
                <w:sz w:val="18"/>
                <w:szCs w:val="18"/>
              </w:rPr>
              <w:t>日至</w:t>
            </w:r>
            <w:r>
              <w:rPr>
                <w:rFonts w:ascii="Times New Roman" w:eastAsia="宋体" w:hAnsi="Times New Roman" w:cs="Times New Roman" w:hint="eastAsia"/>
                <w:color w:val="000000" w:themeColor="text1"/>
                <w:sz w:val="18"/>
                <w:szCs w:val="18"/>
              </w:rPr>
              <w:t>11</w:t>
            </w:r>
            <w:r>
              <w:rPr>
                <w:rFonts w:ascii="Times New Roman" w:eastAsia="宋体" w:hAnsi="Times New Roman" w:cs="Times New Roman" w:hint="eastAsia"/>
                <w:color w:val="000000" w:themeColor="text1"/>
                <w:sz w:val="18"/>
                <w:szCs w:val="18"/>
              </w:rPr>
              <w:t>月</w:t>
            </w:r>
            <w:r>
              <w:rPr>
                <w:rFonts w:ascii="Times New Roman" w:eastAsia="宋体" w:hAnsi="Times New Roman" w:cs="Times New Roman" w:hint="eastAsia"/>
                <w:color w:val="000000" w:themeColor="text1"/>
                <w:sz w:val="18"/>
                <w:szCs w:val="18"/>
              </w:rPr>
              <w:t>12</w:t>
            </w:r>
            <w:r>
              <w:rPr>
                <w:rFonts w:ascii="Times New Roman" w:eastAsia="宋体" w:hAnsi="Times New Roman" w:cs="Times New Roman" w:hint="eastAsia"/>
                <w:color w:val="000000" w:themeColor="text1"/>
                <w:sz w:val="18"/>
                <w:szCs w:val="18"/>
              </w:rPr>
              <w:t>日，</w:t>
            </w:r>
            <w:proofErr w:type="gramStart"/>
            <w:r>
              <w:rPr>
                <w:rFonts w:ascii="Times New Roman" w:eastAsia="宋体" w:hAnsi="Times New Roman" w:cs="Times New Roman" w:hint="eastAsia"/>
                <w:color w:val="000000" w:themeColor="text1"/>
                <w:sz w:val="18"/>
                <w:szCs w:val="18"/>
              </w:rPr>
              <w:t>挹</w:t>
            </w:r>
            <w:proofErr w:type="gramEnd"/>
            <w:r>
              <w:rPr>
                <w:rFonts w:ascii="Times New Roman" w:eastAsia="宋体" w:hAnsi="Times New Roman" w:cs="Times New Roman" w:hint="eastAsia"/>
                <w:color w:val="000000" w:themeColor="text1"/>
                <w:sz w:val="18"/>
                <w:szCs w:val="18"/>
              </w:rPr>
              <w:t>江门</w:t>
            </w:r>
            <w:proofErr w:type="gramStart"/>
            <w:r>
              <w:rPr>
                <w:rFonts w:ascii="Times New Roman" w:eastAsia="宋体" w:hAnsi="Times New Roman" w:cs="Times New Roman" w:hint="eastAsia"/>
                <w:color w:val="000000" w:themeColor="text1"/>
                <w:sz w:val="18"/>
                <w:szCs w:val="18"/>
              </w:rPr>
              <w:t>街道街道</w:t>
            </w:r>
            <w:proofErr w:type="gramEnd"/>
            <w:r>
              <w:rPr>
                <w:rFonts w:ascii="Times New Roman" w:eastAsia="宋体" w:hAnsi="Times New Roman" w:cs="Times New Roman" w:hint="eastAsia"/>
                <w:color w:val="000000" w:themeColor="text1"/>
                <w:sz w:val="18"/>
                <w:szCs w:val="18"/>
              </w:rPr>
              <w:t>工作人员持续与</w:t>
            </w:r>
            <w:r>
              <w:rPr>
                <w:rFonts w:ascii="Times New Roman" w:eastAsia="宋体" w:hAnsi="Times New Roman" w:cs="Times New Roman" w:hint="eastAsia"/>
                <w:color w:val="000000" w:themeColor="text1"/>
                <w:sz w:val="18"/>
                <w:szCs w:val="18"/>
              </w:rPr>
              <w:t>2306</w:t>
            </w:r>
            <w:r>
              <w:rPr>
                <w:rFonts w:ascii="Times New Roman" w:eastAsia="宋体" w:hAnsi="Times New Roman" w:cs="Times New Roman" w:hint="eastAsia"/>
                <w:color w:val="000000" w:themeColor="text1"/>
                <w:sz w:val="18"/>
                <w:szCs w:val="18"/>
              </w:rPr>
              <w:t>室业主进行电话沟通，希望其理解</w:t>
            </w:r>
            <w:r>
              <w:rPr>
                <w:rFonts w:ascii="Times New Roman" w:eastAsia="宋体" w:hAnsi="Times New Roman" w:cs="Times New Roman" w:hint="eastAsia"/>
                <w:color w:val="000000" w:themeColor="text1"/>
                <w:sz w:val="18"/>
                <w:szCs w:val="18"/>
              </w:rPr>
              <w:t>2307</w:t>
            </w:r>
            <w:r>
              <w:rPr>
                <w:rFonts w:ascii="Times New Roman" w:eastAsia="宋体" w:hAnsi="Times New Roman" w:cs="Times New Roman" w:hint="eastAsia"/>
                <w:color w:val="000000" w:themeColor="text1"/>
                <w:sz w:val="18"/>
                <w:szCs w:val="18"/>
              </w:rPr>
              <w:t>室业主使用空调的合理需</w:t>
            </w:r>
            <w:r>
              <w:rPr>
                <w:rFonts w:ascii="Times New Roman" w:eastAsia="宋体" w:hAnsi="Times New Roman" w:cs="Times New Roman" w:hint="eastAsia"/>
                <w:color w:val="000000" w:themeColor="text1"/>
                <w:sz w:val="18"/>
                <w:szCs w:val="18"/>
              </w:rPr>
              <w:t>求及接受居民日常生活产生的达标噪声，</w:t>
            </w:r>
            <w:r>
              <w:rPr>
                <w:rFonts w:ascii="Times New Roman" w:eastAsia="宋体" w:hAnsi="Times New Roman" w:cs="Times New Roman" w:hint="eastAsia"/>
                <w:color w:val="000000" w:themeColor="text1"/>
                <w:sz w:val="18"/>
                <w:szCs w:val="18"/>
              </w:rPr>
              <w:t>11</w:t>
            </w:r>
            <w:r>
              <w:rPr>
                <w:rFonts w:ascii="Times New Roman" w:eastAsia="宋体" w:hAnsi="Times New Roman" w:cs="Times New Roman" w:hint="eastAsia"/>
                <w:color w:val="000000" w:themeColor="text1"/>
                <w:sz w:val="18"/>
                <w:szCs w:val="18"/>
              </w:rPr>
              <w:t>月</w:t>
            </w:r>
            <w:r>
              <w:rPr>
                <w:rFonts w:ascii="Times New Roman" w:eastAsia="宋体" w:hAnsi="Times New Roman" w:cs="Times New Roman" w:hint="eastAsia"/>
                <w:color w:val="000000" w:themeColor="text1"/>
                <w:sz w:val="18"/>
                <w:szCs w:val="18"/>
              </w:rPr>
              <w:t>6</w:t>
            </w:r>
            <w:r>
              <w:rPr>
                <w:rFonts w:ascii="Times New Roman" w:eastAsia="宋体" w:hAnsi="Times New Roman" w:cs="Times New Roman" w:hint="eastAsia"/>
                <w:color w:val="000000" w:themeColor="text1"/>
                <w:sz w:val="18"/>
                <w:szCs w:val="18"/>
              </w:rPr>
              <w:t>日至</w:t>
            </w:r>
            <w:r>
              <w:rPr>
                <w:rFonts w:ascii="Times New Roman" w:eastAsia="宋体" w:hAnsi="Times New Roman" w:cs="Times New Roman" w:hint="eastAsia"/>
                <w:color w:val="000000" w:themeColor="text1"/>
                <w:sz w:val="18"/>
                <w:szCs w:val="18"/>
              </w:rPr>
              <w:t>13</w:t>
            </w:r>
            <w:r>
              <w:rPr>
                <w:rFonts w:ascii="Times New Roman" w:eastAsia="宋体" w:hAnsi="Times New Roman" w:cs="Times New Roman" w:hint="eastAsia"/>
                <w:color w:val="000000" w:themeColor="text1"/>
                <w:sz w:val="18"/>
                <w:szCs w:val="18"/>
              </w:rPr>
              <w:t>日，</w:t>
            </w:r>
            <w:proofErr w:type="gramStart"/>
            <w:r>
              <w:rPr>
                <w:rFonts w:ascii="Times New Roman" w:eastAsia="宋体" w:hAnsi="Times New Roman" w:cs="Times New Roman" w:hint="eastAsia"/>
                <w:color w:val="000000" w:themeColor="text1"/>
                <w:sz w:val="18"/>
                <w:szCs w:val="18"/>
              </w:rPr>
              <w:t>挹</w:t>
            </w:r>
            <w:proofErr w:type="gramEnd"/>
            <w:r>
              <w:rPr>
                <w:rFonts w:ascii="Times New Roman" w:eastAsia="宋体" w:hAnsi="Times New Roman" w:cs="Times New Roman" w:hint="eastAsia"/>
                <w:color w:val="000000" w:themeColor="text1"/>
                <w:sz w:val="18"/>
                <w:szCs w:val="18"/>
              </w:rPr>
              <w:t>江门街道工作人员与</w:t>
            </w:r>
            <w:r>
              <w:rPr>
                <w:rFonts w:ascii="Times New Roman" w:eastAsia="宋体" w:hAnsi="Times New Roman" w:cs="Times New Roman" w:hint="eastAsia"/>
                <w:color w:val="000000" w:themeColor="text1"/>
                <w:sz w:val="18"/>
                <w:szCs w:val="18"/>
              </w:rPr>
              <w:t>2307</w:t>
            </w:r>
            <w:r>
              <w:rPr>
                <w:rFonts w:ascii="Times New Roman" w:eastAsia="宋体" w:hAnsi="Times New Roman" w:cs="Times New Roman" w:hint="eastAsia"/>
                <w:color w:val="000000" w:themeColor="text1"/>
                <w:sz w:val="18"/>
                <w:szCs w:val="18"/>
              </w:rPr>
              <w:t>室业主进行线上沟通，经商讨，暂无移机的计划；</w:t>
            </w:r>
            <w:r>
              <w:rPr>
                <w:rFonts w:ascii="Times New Roman" w:eastAsia="宋体" w:hAnsi="Times New Roman" w:cs="Times New Roman" w:hint="eastAsia"/>
                <w:color w:val="000000" w:themeColor="text1"/>
                <w:sz w:val="18"/>
                <w:szCs w:val="18"/>
              </w:rPr>
              <w:t>11</w:t>
            </w:r>
            <w:r>
              <w:rPr>
                <w:rFonts w:ascii="Times New Roman" w:eastAsia="宋体" w:hAnsi="Times New Roman" w:cs="Times New Roman" w:hint="eastAsia"/>
                <w:color w:val="000000" w:themeColor="text1"/>
                <w:sz w:val="18"/>
                <w:szCs w:val="18"/>
              </w:rPr>
              <w:t>月</w:t>
            </w:r>
            <w:r>
              <w:rPr>
                <w:rFonts w:ascii="Times New Roman" w:eastAsia="宋体" w:hAnsi="Times New Roman" w:cs="Times New Roman" w:hint="eastAsia"/>
                <w:color w:val="000000" w:themeColor="text1"/>
                <w:sz w:val="18"/>
                <w:szCs w:val="18"/>
              </w:rPr>
              <w:t>10</w:t>
            </w:r>
            <w:r>
              <w:rPr>
                <w:rFonts w:ascii="Times New Roman" w:eastAsia="宋体" w:hAnsi="Times New Roman" w:cs="Times New Roman" w:hint="eastAsia"/>
                <w:color w:val="000000" w:themeColor="text1"/>
                <w:sz w:val="18"/>
                <w:szCs w:val="18"/>
              </w:rPr>
              <w:t>日，街道、公安和社区针对邻里间噪声问题进行现场协调，</w:t>
            </w:r>
            <w:r>
              <w:rPr>
                <w:rFonts w:ascii="Times New Roman" w:eastAsia="宋体" w:hAnsi="Times New Roman" w:cs="Times New Roman" w:hint="eastAsia"/>
                <w:color w:val="000000" w:themeColor="text1"/>
                <w:sz w:val="18"/>
                <w:szCs w:val="18"/>
              </w:rPr>
              <w:t>11</w:t>
            </w:r>
            <w:r>
              <w:rPr>
                <w:rFonts w:ascii="Times New Roman" w:eastAsia="宋体" w:hAnsi="Times New Roman" w:cs="Times New Roman" w:hint="eastAsia"/>
                <w:color w:val="000000" w:themeColor="text1"/>
                <w:sz w:val="18"/>
                <w:szCs w:val="18"/>
              </w:rPr>
              <w:t>月</w:t>
            </w:r>
            <w:r>
              <w:rPr>
                <w:rFonts w:ascii="Times New Roman" w:eastAsia="宋体" w:hAnsi="Times New Roman" w:cs="Times New Roman" w:hint="eastAsia"/>
                <w:color w:val="000000" w:themeColor="text1"/>
                <w:sz w:val="18"/>
                <w:szCs w:val="18"/>
              </w:rPr>
              <w:t>15</w:t>
            </w:r>
            <w:r>
              <w:rPr>
                <w:rFonts w:ascii="Times New Roman" w:eastAsia="宋体" w:hAnsi="Times New Roman" w:cs="Times New Roman" w:hint="eastAsia"/>
                <w:color w:val="000000" w:themeColor="text1"/>
                <w:sz w:val="18"/>
                <w:szCs w:val="18"/>
              </w:rPr>
              <w:t>日，</w:t>
            </w:r>
            <w:proofErr w:type="gramStart"/>
            <w:r>
              <w:rPr>
                <w:rFonts w:ascii="Times New Roman" w:eastAsia="宋体" w:hAnsi="Times New Roman" w:cs="Times New Roman" w:hint="eastAsia"/>
                <w:color w:val="000000" w:themeColor="text1"/>
                <w:sz w:val="18"/>
                <w:szCs w:val="18"/>
              </w:rPr>
              <w:t>挹</w:t>
            </w:r>
            <w:proofErr w:type="gramEnd"/>
            <w:r>
              <w:rPr>
                <w:rFonts w:ascii="Times New Roman" w:eastAsia="宋体" w:hAnsi="Times New Roman" w:cs="Times New Roman" w:hint="eastAsia"/>
                <w:color w:val="000000" w:themeColor="text1"/>
                <w:sz w:val="18"/>
                <w:szCs w:val="18"/>
              </w:rPr>
              <w:t>江门街道和社区工作人员针对</w:t>
            </w:r>
            <w:r>
              <w:rPr>
                <w:rFonts w:ascii="Times New Roman" w:eastAsia="宋体" w:hAnsi="Times New Roman" w:cs="Times New Roman" w:hint="eastAsia"/>
                <w:color w:val="000000" w:themeColor="text1"/>
                <w:sz w:val="18"/>
                <w:szCs w:val="18"/>
              </w:rPr>
              <w:t>2306</w:t>
            </w:r>
            <w:r>
              <w:rPr>
                <w:rFonts w:ascii="Times New Roman" w:eastAsia="宋体" w:hAnsi="Times New Roman" w:cs="Times New Roman" w:hint="eastAsia"/>
                <w:color w:val="000000" w:themeColor="text1"/>
                <w:sz w:val="18"/>
                <w:szCs w:val="18"/>
              </w:rPr>
              <w:t>室和</w:t>
            </w:r>
            <w:r>
              <w:rPr>
                <w:rFonts w:ascii="Times New Roman" w:eastAsia="宋体" w:hAnsi="Times New Roman" w:cs="Times New Roman" w:hint="eastAsia"/>
                <w:color w:val="000000" w:themeColor="text1"/>
                <w:sz w:val="18"/>
                <w:szCs w:val="18"/>
              </w:rPr>
              <w:t>2307</w:t>
            </w:r>
            <w:r>
              <w:rPr>
                <w:rFonts w:ascii="Times New Roman" w:eastAsia="宋体" w:hAnsi="Times New Roman" w:cs="Times New Roman" w:hint="eastAsia"/>
                <w:color w:val="000000" w:themeColor="text1"/>
                <w:sz w:val="18"/>
                <w:szCs w:val="18"/>
              </w:rPr>
              <w:t>室业主之间矛盾再次进行现场协调，</w:t>
            </w:r>
            <w:r>
              <w:rPr>
                <w:rFonts w:ascii="Times New Roman" w:eastAsia="宋体" w:hAnsi="Times New Roman" w:cs="Times New Roman" w:hint="eastAsia"/>
                <w:color w:val="000000" w:themeColor="text1"/>
                <w:sz w:val="18"/>
                <w:szCs w:val="18"/>
              </w:rPr>
              <w:t>2307</w:t>
            </w:r>
            <w:r>
              <w:rPr>
                <w:rFonts w:ascii="Times New Roman" w:eastAsia="宋体" w:hAnsi="Times New Roman" w:cs="Times New Roman" w:hint="eastAsia"/>
                <w:color w:val="000000" w:themeColor="text1"/>
                <w:sz w:val="18"/>
                <w:szCs w:val="18"/>
              </w:rPr>
              <w:t>室业主表示依照法院判决，自己尽量减少使用空调，避免打扰他人。</w:t>
            </w:r>
          </w:p>
        </w:tc>
        <w:tc>
          <w:tcPr>
            <w:tcW w:w="500" w:type="pct"/>
            <w:tcBorders>
              <w:top w:val="single" w:sz="4" w:space="0" w:color="auto"/>
              <w:left w:val="single" w:sz="4" w:space="0" w:color="auto"/>
              <w:bottom w:val="single" w:sz="4" w:space="0" w:color="auto"/>
              <w:right w:val="single" w:sz="4" w:space="0" w:color="auto"/>
            </w:tcBorders>
            <w:vAlign w:val="center"/>
          </w:tcPr>
          <w:p w14:paraId="5AFB6CF9"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是</w:t>
            </w:r>
          </w:p>
        </w:tc>
      </w:tr>
      <w:tr w:rsidR="00AE42DF" w14:paraId="7E3A8421" w14:textId="77777777">
        <w:trPr>
          <w:trHeight w:val="690"/>
        </w:trPr>
        <w:tc>
          <w:tcPr>
            <w:tcW w:w="436" w:type="pct"/>
            <w:tcBorders>
              <w:top w:val="single" w:sz="4" w:space="0" w:color="auto"/>
              <w:left w:val="single" w:sz="4" w:space="0" w:color="auto"/>
              <w:bottom w:val="single" w:sz="4" w:space="0" w:color="auto"/>
              <w:right w:val="single" w:sz="4" w:space="0" w:color="auto"/>
            </w:tcBorders>
            <w:vAlign w:val="center"/>
          </w:tcPr>
          <w:p w14:paraId="124D24ED" w14:textId="77777777" w:rsidR="00AE42DF" w:rsidRDefault="002328F5">
            <w:pPr>
              <w:widowControl/>
              <w:adjustRightInd w:val="0"/>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lastRenderedPageBreak/>
              <w:t>第十三批</w:t>
            </w:r>
            <w:r>
              <w:rPr>
                <w:rFonts w:ascii="Times New Roman" w:eastAsia="宋体" w:hAnsi="Times New Roman" w:cs="Times New Roman" w:hint="eastAsia"/>
                <w:color w:val="000000" w:themeColor="text1"/>
                <w:sz w:val="18"/>
                <w:szCs w:val="18"/>
              </w:rPr>
              <w:t>26</w:t>
            </w:r>
            <w:r>
              <w:rPr>
                <w:rFonts w:ascii="Times New Roman" w:eastAsia="宋体" w:hAnsi="Times New Roman" w:cs="Times New Roman" w:hint="eastAsia"/>
                <w:color w:val="000000" w:themeColor="text1"/>
                <w:sz w:val="18"/>
                <w:szCs w:val="18"/>
              </w:rPr>
              <w:t>号</w:t>
            </w:r>
          </w:p>
        </w:tc>
        <w:tc>
          <w:tcPr>
            <w:tcW w:w="912" w:type="pct"/>
            <w:tcBorders>
              <w:top w:val="single" w:sz="4" w:space="0" w:color="auto"/>
              <w:left w:val="single" w:sz="4" w:space="0" w:color="auto"/>
              <w:bottom w:val="single" w:sz="4" w:space="0" w:color="auto"/>
              <w:right w:val="single" w:sz="4" w:space="0" w:color="auto"/>
            </w:tcBorders>
            <w:vAlign w:val="center"/>
          </w:tcPr>
          <w:p w14:paraId="348E4129" w14:textId="77777777" w:rsidR="00AE42DF" w:rsidRDefault="002328F5">
            <w:pPr>
              <w:widowControl/>
              <w:adjustRightInd w:val="0"/>
              <w:snapToGrid w:val="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D3JS202410310033</w:t>
            </w:r>
            <w:r>
              <w:rPr>
                <w:rFonts w:ascii="Times New Roman" w:eastAsia="宋体" w:hAnsi="Times New Roman" w:cs="Times New Roman" w:hint="eastAsia"/>
                <w:color w:val="000000" w:themeColor="text1"/>
                <w:sz w:val="18"/>
                <w:szCs w:val="18"/>
              </w:rPr>
              <w:t>，南京市鼓楼区南京师范大学随园校区小西山</w:t>
            </w:r>
            <w:r>
              <w:rPr>
                <w:rFonts w:ascii="Times New Roman" w:eastAsia="宋体" w:hAnsi="Times New Roman" w:cs="Times New Roman" w:hint="eastAsia"/>
                <w:color w:val="000000" w:themeColor="text1"/>
                <w:sz w:val="18"/>
                <w:szCs w:val="18"/>
              </w:rPr>
              <w:t>3</w:t>
            </w:r>
            <w:r>
              <w:rPr>
                <w:rFonts w:ascii="Times New Roman" w:eastAsia="宋体" w:hAnsi="Times New Roman" w:cs="Times New Roman" w:hint="eastAsia"/>
                <w:color w:val="000000" w:themeColor="text1"/>
                <w:sz w:val="18"/>
                <w:szCs w:val="18"/>
              </w:rPr>
              <w:t>栋居民反映南京师范大学给学生宿舍供热水的空气能水泵热水器噪声扰民，诉求解决设备噪声问题，或者调整设备安装点位。</w:t>
            </w:r>
          </w:p>
        </w:tc>
        <w:tc>
          <w:tcPr>
            <w:tcW w:w="285" w:type="pct"/>
            <w:tcBorders>
              <w:top w:val="single" w:sz="4" w:space="0" w:color="auto"/>
              <w:left w:val="single" w:sz="4" w:space="0" w:color="auto"/>
              <w:bottom w:val="single" w:sz="4" w:space="0" w:color="auto"/>
              <w:right w:val="single" w:sz="4" w:space="0" w:color="auto"/>
            </w:tcBorders>
            <w:vAlign w:val="center"/>
          </w:tcPr>
          <w:p w14:paraId="50668A0D"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sz w:val="18"/>
                <w:szCs w:val="18"/>
              </w:rPr>
              <w:t>鼓楼区人民政府</w:t>
            </w:r>
          </w:p>
        </w:tc>
        <w:tc>
          <w:tcPr>
            <w:tcW w:w="615" w:type="pct"/>
            <w:tcBorders>
              <w:top w:val="single" w:sz="4" w:space="0" w:color="auto"/>
              <w:left w:val="single" w:sz="4" w:space="0" w:color="auto"/>
              <w:bottom w:val="single" w:sz="4" w:space="0" w:color="auto"/>
              <w:right w:val="single" w:sz="4" w:space="0" w:color="auto"/>
            </w:tcBorders>
            <w:vAlign w:val="center"/>
          </w:tcPr>
          <w:p w14:paraId="08CAEB7E"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2025</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3</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31</w:t>
            </w:r>
            <w:r>
              <w:rPr>
                <w:rFonts w:ascii="Times New Roman" w:eastAsia="宋体" w:hAnsi="Times New Roman" w:cs="Times New Roman" w:hint="eastAsia"/>
                <w:color w:val="000000" w:themeColor="text1"/>
                <w:kern w:val="0"/>
                <w:sz w:val="18"/>
                <w:szCs w:val="18"/>
              </w:rPr>
              <w:t>日</w:t>
            </w:r>
          </w:p>
        </w:tc>
        <w:tc>
          <w:tcPr>
            <w:tcW w:w="1051" w:type="pct"/>
            <w:tcBorders>
              <w:top w:val="single" w:sz="4" w:space="0" w:color="auto"/>
              <w:left w:val="single" w:sz="4" w:space="0" w:color="auto"/>
              <w:bottom w:val="single" w:sz="4" w:space="0" w:color="auto"/>
              <w:right w:val="single" w:sz="4" w:space="0" w:color="auto"/>
            </w:tcBorders>
            <w:vAlign w:val="center"/>
          </w:tcPr>
          <w:p w14:paraId="3B268097" w14:textId="77777777" w:rsidR="00AE42DF" w:rsidRDefault="002328F5">
            <w:pPr>
              <w:widowControl/>
              <w:adjustRightInd w:val="0"/>
              <w:snapToGrid w:val="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1.</w:t>
            </w:r>
            <w:r>
              <w:rPr>
                <w:rFonts w:ascii="Times New Roman" w:eastAsia="宋体" w:hAnsi="Times New Roman" w:cs="Times New Roman" w:hint="eastAsia"/>
                <w:color w:val="000000" w:themeColor="text1"/>
                <w:sz w:val="18"/>
                <w:szCs w:val="18"/>
              </w:rPr>
              <w:t>南京师范大学已联系两家噪声治理公司推进降噪治理工作。</w:t>
            </w:r>
          </w:p>
          <w:p w14:paraId="4F1FFFF0" w14:textId="77777777" w:rsidR="00AE42DF" w:rsidRDefault="002328F5">
            <w:pPr>
              <w:widowControl/>
              <w:adjustRightInd w:val="0"/>
              <w:snapToGrid w:val="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w:t>
            </w:r>
            <w:r>
              <w:rPr>
                <w:rFonts w:ascii="Times New Roman" w:eastAsia="宋体" w:hAnsi="Times New Roman" w:cs="Times New Roman" w:hint="eastAsia"/>
                <w:color w:val="000000" w:themeColor="text1"/>
                <w:sz w:val="18"/>
                <w:szCs w:val="18"/>
              </w:rPr>
              <w:t>学校正在选择新址，计划利用寒假期间将水泵迁移，从源头解决水泵噪声扰民问题。</w:t>
            </w:r>
          </w:p>
          <w:p w14:paraId="6BB90149" w14:textId="77777777" w:rsidR="00AE42DF" w:rsidRDefault="002328F5">
            <w:pPr>
              <w:widowControl/>
              <w:adjustRightInd w:val="0"/>
              <w:snapToGrid w:val="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3.</w:t>
            </w:r>
            <w:r>
              <w:rPr>
                <w:rFonts w:ascii="Times New Roman" w:eastAsia="宋体" w:hAnsi="Times New Roman" w:cs="Times New Roman" w:hint="eastAsia"/>
                <w:color w:val="000000" w:themeColor="text1"/>
                <w:sz w:val="18"/>
                <w:szCs w:val="18"/>
              </w:rPr>
              <w:t>建立健全与群众面对面交流机制，及时回应群众诉求。</w:t>
            </w:r>
          </w:p>
        </w:tc>
        <w:tc>
          <w:tcPr>
            <w:tcW w:w="1201" w:type="pct"/>
            <w:tcBorders>
              <w:top w:val="single" w:sz="4" w:space="0" w:color="auto"/>
              <w:left w:val="single" w:sz="4" w:space="0" w:color="auto"/>
              <w:bottom w:val="single" w:sz="4" w:space="0" w:color="auto"/>
              <w:right w:val="single" w:sz="4" w:space="0" w:color="auto"/>
            </w:tcBorders>
            <w:vAlign w:val="center"/>
          </w:tcPr>
          <w:p w14:paraId="260A9512" w14:textId="77777777" w:rsidR="00AE42DF" w:rsidRDefault="002328F5">
            <w:pPr>
              <w:widowControl/>
              <w:adjustRightInd w:val="0"/>
              <w:snapToGrid w:val="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1.2024</w:t>
            </w:r>
            <w:r>
              <w:rPr>
                <w:rFonts w:ascii="Times New Roman" w:eastAsia="宋体" w:hAnsi="Times New Roman" w:cs="Times New Roman" w:hint="eastAsia"/>
                <w:color w:val="000000" w:themeColor="text1"/>
                <w:sz w:val="18"/>
                <w:szCs w:val="18"/>
              </w:rPr>
              <w:t>年</w:t>
            </w:r>
            <w:r>
              <w:rPr>
                <w:rFonts w:ascii="Times New Roman" w:eastAsia="宋体" w:hAnsi="Times New Roman" w:cs="Times New Roman" w:hint="eastAsia"/>
                <w:color w:val="000000" w:themeColor="text1"/>
                <w:sz w:val="18"/>
                <w:szCs w:val="18"/>
              </w:rPr>
              <w:t>11</w:t>
            </w:r>
            <w:r>
              <w:rPr>
                <w:rFonts w:ascii="Times New Roman" w:eastAsia="宋体" w:hAnsi="Times New Roman" w:cs="Times New Roman" w:hint="eastAsia"/>
                <w:color w:val="000000" w:themeColor="text1"/>
                <w:sz w:val="18"/>
                <w:szCs w:val="18"/>
              </w:rPr>
              <w:t>月</w:t>
            </w:r>
            <w:r>
              <w:rPr>
                <w:rFonts w:ascii="Times New Roman" w:eastAsia="宋体" w:hAnsi="Times New Roman" w:cs="Times New Roman" w:hint="eastAsia"/>
                <w:color w:val="000000" w:themeColor="text1"/>
                <w:sz w:val="18"/>
                <w:szCs w:val="18"/>
              </w:rPr>
              <w:t>18</w:t>
            </w:r>
            <w:r>
              <w:rPr>
                <w:rFonts w:ascii="Times New Roman" w:eastAsia="宋体" w:hAnsi="Times New Roman" w:cs="Times New Roman" w:hint="eastAsia"/>
                <w:color w:val="000000" w:themeColor="text1"/>
                <w:sz w:val="18"/>
                <w:szCs w:val="18"/>
              </w:rPr>
              <w:t>日，学校联系两家噪声治理公司踏勘现场，根据沟通情况，学校自行出具整改方案及安排施工队伍于</w:t>
            </w:r>
            <w:r>
              <w:rPr>
                <w:rFonts w:ascii="Times New Roman" w:eastAsia="宋体" w:hAnsi="Times New Roman" w:cs="Times New Roman" w:hint="eastAsia"/>
                <w:color w:val="000000" w:themeColor="text1"/>
                <w:sz w:val="18"/>
                <w:szCs w:val="18"/>
              </w:rPr>
              <w:t>2024</w:t>
            </w:r>
            <w:r>
              <w:rPr>
                <w:rFonts w:ascii="Times New Roman" w:eastAsia="宋体" w:hAnsi="Times New Roman" w:cs="Times New Roman" w:hint="eastAsia"/>
                <w:color w:val="000000" w:themeColor="text1"/>
                <w:sz w:val="18"/>
                <w:szCs w:val="18"/>
              </w:rPr>
              <w:t>年</w:t>
            </w:r>
            <w:r>
              <w:rPr>
                <w:rFonts w:ascii="Times New Roman" w:eastAsia="宋体" w:hAnsi="Times New Roman" w:cs="Times New Roman" w:hint="eastAsia"/>
                <w:color w:val="000000" w:themeColor="text1"/>
                <w:sz w:val="18"/>
                <w:szCs w:val="18"/>
              </w:rPr>
              <w:t>11</w:t>
            </w:r>
            <w:r>
              <w:rPr>
                <w:rFonts w:ascii="Times New Roman" w:eastAsia="宋体" w:hAnsi="Times New Roman" w:cs="Times New Roman" w:hint="eastAsia"/>
                <w:color w:val="000000" w:themeColor="text1"/>
                <w:sz w:val="18"/>
                <w:szCs w:val="18"/>
              </w:rPr>
              <w:t>月</w:t>
            </w:r>
            <w:r>
              <w:rPr>
                <w:rFonts w:ascii="Times New Roman" w:eastAsia="宋体" w:hAnsi="Times New Roman" w:cs="Times New Roman" w:hint="eastAsia"/>
                <w:color w:val="000000" w:themeColor="text1"/>
                <w:sz w:val="18"/>
                <w:szCs w:val="18"/>
              </w:rPr>
              <w:t>18</w:t>
            </w:r>
            <w:r>
              <w:rPr>
                <w:rFonts w:ascii="Times New Roman" w:eastAsia="宋体" w:hAnsi="Times New Roman" w:cs="Times New Roman" w:hint="eastAsia"/>
                <w:color w:val="000000" w:themeColor="text1"/>
                <w:sz w:val="18"/>
                <w:szCs w:val="18"/>
              </w:rPr>
              <w:t>日采用加装隔声屏和吸声棉的措施，完成对水泵的降噪治理工作。</w:t>
            </w:r>
          </w:p>
          <w:p w14:paraId="7F05ABE0" w14:textId="77777777" w:rsidR="00AE42DF" w:rsidRDefault="002328F5">
            <w:pPr>
              <w:widowControl/>
              <w:adjustRightInd w:val="0"/>
              <w:snapToGrid w:val="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w:t>
            </w:r>
            <w:r>
              <w:rPr>
                <w:rFonts w:ascii="Times New Roman" w:eastAsia="宋体" w:hAnsi="Times New Roman" w:cs="Times New Roman" w:hint="eastAsia"/>
                <w:color w:val="000000" w:themeColor="text1"/>
                <w:sz w:val="18"/>
                <w:szCs w:val="18"/>
              </w:rPr>
              <w:t>学校确定新址为学生宿舍</w:t>
            </w:r>
            <w:proofErr w:type="gramStart"/>
            <w:r>
              <w:rPr>
                <w:rFonts w:ascii="Times New Roman" w:eastAsia="宋体" w:hAnsi="Times New Roman" w:cs="Times New Roman" w:hint="eastAsia"/>
                <w:color w:val="000000" w:themeColor="text1"/>
                <w:sz w:val="18"/>
                <w:szCs w:val="18"/>
              </w:rPr>
              <w:t>一舍西</w:t>
            </w:r>
            <w:proofErr w:type="gramEnd"/>
            <w:r>
              <w:rPr>
                <w:rFonts w:ascii="Times New Roman" w:eastAsia="宋体" w:hAnsi="Times New Roman" w:cs="Times New Roman" w:hint="eastAsia"/>
                <w:color w:val="000000" w:themeColor="text1"/>
                <w:sz w:val="18"/>
                <w:szCs w:val="18"/>
              </w:rPr>
              <w:t>南侧，利用寒假期间完成水泵迁移，并于</w:t>
            </w:r>
            <w:r>
              <w:rPr>
                <w:rFonts w:ascii="Times New Roman" w:eastAsia="宋体" w:hAnsi="Times New Roman" w:cs="Times New Roman" w:hint="eastAsia"/>
                <w:color w:val="000000" w:themeColor="text1"/>
                <w:sz w:val="18"/>
                <w:szCs w:val="18"/>
              </w:rPr>
              <w:t>2025</w:t>
            </w:r>
            <w:r>
              <w:rPr>
                <w:rFonts w:ascii="Times New Roman" w:eastAsia="宋体" w:hAnsi="Times New Roman" w:cs="Times New Roman" w:hint="eastAsia"/>
                <w:color w:val="000000" w:themeColor="text1"/>
                <w:sz w:val="18"/>
                <w:szCs w:val="18"/>
              </w:rPr>
              <w:t>年</w:t>
            </w:r>
            <w:r>
              <w:rPr>
                <w:rFonts w:ascii="Times New Roman" w:eastAsia="宋体" w:hAnsi="Times New Roman" w:cs="Times New Roman" w:hint="eastAsia"/>
                <w:color w:val="000000" w:themeColor="text1"/>
                <w:sz w:val="18"/>
                <w:szCs w:val="18"/>
              </w:rPr>
              <w:t>2</w:t>
            </w:r>
            <w:r>
              <w:rPr>
                <w:rFonts w:ascii="Times New Roman" w:eastAsia="宋体" w:hAnsi="Times New Roman" w:cs="Times New Roman" w:hint="eastAsia"/>
                <w:color w:val="000000" w:themeColor="text1"/>
                <w:sz w:val="18"/>
                <w:szCs w:val="18"/>
              </w:rPr>
              <w:t>月</w:t>
            </w:r>
            <w:r>
              <w:rPr>
                <w:rFonts w:ascii="Times New Roman" w:eastAsia="宋体" w:hAnsi="Times New Roman" w:cs="Times New Roman" w:hint="eastAsia"/>
                <w:color w:val="000000" w:themeColor="text1"/>
                <w:sz w:val="18"/>
                <w:szCs w:val="18"/>
              </w:rPr>
              <w:t>10</w:t>
            </w:r>
            <w:r>
              <w:rPr>
                <w:rFonts w:ascii="Times New Roman" w:eastAsia="宋体" w:hAnsi="Times New Roman" w:cs="Times New Roman" w:hint="eastAsia"/>
                <w:color w:val="000000" w:themeColor="text1"/>
                <w:sz w:val="18"/>
                <w:szCs w:val="18"/>
              </w:rPr>
              <w:t>日完成全部迁移工作，从源头解决水泵噪声扰民问题。</w:t>
            </w:r>
          </w:p>
          <w:p w14:paraId="3373366C" w14:textId="77777777" w:rsidR="00AE42DF" w:rsidRDefault="002328F5">
            <w:pPr>
              <w:widowControl/>
              <w:adjustRightInd w:val="0"/>
              <w:snapToGrid w:val="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3.2024</w:t>
            </w:r>
            <w:r>
              <w:rPr>
                <w:rFonts w:ascii="Times New Roman" w:eastAsia="宋体" w:hAnsi="Times New Roman" w:cs="Times New Roman" w:hint="eastAsia"/>
                <w:color w:val="000000" w:themeColor="text1"/>
                <w:sz w:val="18"/>
                <w:szCs w:val="18"/>
              </w:rPr>
              <w:t>年</w:t>
            </w:r>
            <w:r>
              <w:rPr>
                <w:rFonts w:ascii="Times New Roman" w:eastAsia="宋体" w:hAnsi="Times New Roman" w:cs="Times New Roman" w:hint="eastAsia"/>
                <w:color w:val="000000" w:themeColor="text1"/>
                <w:sz w:val="18"/>
                <w:szCs w:val="18"/>
              </w:rPr>
              <w:t>11</w:t>
            </w:r>
            <w:r>
              <w:rPr>
                <w:rFonts w:ascii="Times New Roman" w:eastAsia="宋体" w:hAnsi="Times New Roman" w:cs="Times New Roman" w:hint="eastAsia"/>
                <w:color w:val="000000" w:themeColor="text1"/>
                <w:sz w:val="18"/>
                <w:szCs w:val="18"/>
              </w:rPr>
              <w:t>月</w:t>
            </w:r>
            <w:r>
              <w:rPr>
                <w:rFonts w:ascii="Times New Roman" w:eastAsia="宋体" w:hAnsi="Times New Roman" w:cs="Times New Roman" w:hint="eastAsia"/>
                <w:color w:val="000000" w:themeColor="text1"/>
                <w:sz w:val="18"/>
                <w:szCs w:val="18"/>
              </w:rPr>
              <w:t>14</w:t>
            </w:r>
            <w:r>
              <w:rPr>
                <w:rFonts w:ascii="Times New Roman" w:eastAsia="宋体" w:hAnsi="Times New Roman" w:cs="Times New Roman" w:hint="eastAsia"/>
                <w:color w:val="000000" w:themeColor="text1"/>
                <w:sz w:val="18"/>
                <w:szCs w:val="18"/>
              </w:rPr>
              <w:t>日，校方负责人与居民现场沟通，告知其水泵房后续迁移计划，取得居民同意。</w:t>
            </w:r>
          </w:p>
        </w:tc>
        <w:tc>
          <w:tcPr>
            <w:tcW w:w="500" w:type="pct"/>
            <w:tcBorders>
              <w:top w:val="single" w:sz="4" w:space="0" w:color="auto"/>
              <w:left w:val="single" w:sz="4" w:space="0" w:color="auto"/>
              <w:bottom w:val="single" w:sz="4" w:space="0" w:color="auto"/>
              <w:right w:val="single" w:sz="4" w:space="0" w:color="auto"/>
            </w:tcBorders>
            <w:vAlign w:val="center"/>
          </w:tcPr>
          <w:p w14:paraId="65FB8C19"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是</w:t>
            </w:r>
          </w:p>
        </w:tc>
      </w:tr>
      <w:tr w:rsidR="00AE42DF" w14:paraId="4DC4B16B" w14:textId="77777777">
        <w:trPr>
          <w:trHeight w:val="702"/>
        </w:trPr>
        <w:tc>
          <w:tcPr>
            <w:tcW w:w="436" w:type="pct"/>
            <w:tcBorders>
              <w:top w:val="single" w:sz="4" w:space="0" w:color="auto"/>
              <w:left w:val="single" w:sz="4" w:space="0" w:color="auto"/>
              <w:bottom w:val="single" w:sz="4" w:space="0" w:color="auto"/>
              <w:right w:val="single" w:sz="4" w:space="0" w:color="auto"/>
            </w:tcBorders>
            <w:vAlign w:val="center"/>
          </w:tcPr>
          <w:p w14:paraId="110D3F25"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sz w:val="18"/>
                <w:szCs w:val="18"/>
              </w:rPr>
              <w:t>第十五批</w:t>
            </w:r>
            <w:r>
              <w:rPr>
                <w:rFonts w:ascii="Times New Roman" w:eastAsia="宋体" w:hAnsi="Times New Roman" w:cs="Times New Roman" w:hint="eastAsia"/>
                <w:color w:val="000000" w:themeColor="text1"/>
                <w:sz w:val="18"/>
                <w:szCs w:val="18"/>
              </w:rPr>
              <w:t>1</w:t>
            </w:r>
            <w:r>
              <w:rPr>
                <w:rFonts w:ascii="Times New Roman" w:eastAsia="宋体" w:hAnsi="Times New Roman" w:cs="Times New Roman" w:hint="eastAsia"/>
                <w:color w:val="000000" w:themeColor="text1"/>
                <w:sz w:val="18"/>
                <w:szCs w:val="18"/>
              </w:rPr>
              <w:t>号</w:t>
            </w:r>
          </w:p>
        </w:tc>
        <w:tc>
          <w:tcPr>
            <w:tcW w:w="912" w:type="pct"/>
            <w:tcBorders>
              <w:top w:val="single" w:sz="4" w:space="0" w:color="auto"/>
              <w:left w:val="single" w:sz="4" w:space="0" w:color="auto"/>
              <w:bottom w:val="single" w:sz="4" w:space="0" w:color="auto"/>
              <w:right w:val="single" w:sz="4" w:space="0" w:color="auto"/>
            </w:tcBorders>
            <w:vAlign w:val="center"/>
          </w:tcPr>
          <w:p w14:paraId="443C3732"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D3JS202411020048</w:t>
            </w:r>
            <w:r>
              <w:rPr>
                <w:rFonts w:ascii="Times New Roman" w:eastAsia="宋体" w:hAnsi="Times New Roman" w:cs="Times New Roman" w:hint="eastAsia"/>
                <w:color w:val="000000" w:themeColor="text1"/>
                <w:kern w:val="0"/>
                <w:sz w:val="18"/>
                <w:szCs w:val="18"/>
              </w:rPr>
              <w:t>，南京市鼓楼区小市街</w:t>
            </w:r>
            <w:proofErr w:type="gramStart"/>
            <w:r>
              <w:rPr>
                <w:rFonts w:ascii="Times New Roman" w:eastAsia="宋体" w:hAnsi="Times New Roman" w:cs="Times New Roman" w:hint="eastAsia"/>
                <w:color w:val="000000" w:themeColor="text1"/>
                <w:kern w:val="0"/>
                <w:sz w:val="18"/>
                <w:szCs w:val="18"/>
              </w:rPr>
              <w:t>道紫郡兰</w:t>
            </w:r>
            <w:proofErr w:type="gramEnd"/>
            <w:r>
              <w:rPr>
                <w:rFonts w:ascii="Times New Roman" w:eastAsia="宋体" w:hAnsi="Times New Roman" w:cs="Times New Roman" w:hint="eastAsia"/>
                <w:color w:val="000000" w:themeColor="text1"/>
                <w:kern w:val="0"/>
                <w:sz w:val="18"/>
                <w:szCs w:val="18"/>
              </w:rPr>
              <w:t>园小区和燕路</w:t>
            </w:r>
            <w:r>
              <w:rPr>
                <w:rFonts w:ascii="Times New Roman" w:eastAsia="宋体" w:hAnsi="Times New Roman" w:cs="Times New Roman" w:hint="eastAsia"/>
                <w:color w:val="000000" w:themeColor="text1"/>
                <w:kern w:val="0"/>
                <w:sz w:val="18"/>
                <w:szCs w:val="18"/>
              </w:rPr>
              <w:t>55-4</w:t>
            </w:r>
            <w:r>
              <w:rPr>
                <w:rFonts w:ascii="Times New Roman" w:eastAsia="宋体" w:hAnsi="Times New Roman" w:cs="Times New Roman" w:hint="eastAsia"/>
                <w:color w:val="000000" w:themeColor="text1"/>
                <w:kern w:val="0"/>
                <w:sz w:val="18"/>
                <w:szCs w:val="18"/>
              </w:rPr>
              <w:t>商铺有一家新疆阿米娜烧烤店，油烟扰民。</w:t>
            </w:r>
            <w:r>
              <w:rPr>
                <w:rFonts w:ascii="Times New Roman" w:eastAsia="宋体" w:hAnsi="Times New Roman" w:cs="Times New Roman" w:hint="eastAsia"/>
                <w:color w:val="000000" w:themeColor="text1"/>
                <w:kern w:val="0"/>
                <w:sz w:val="18"/>
                <w:szCs w:val="18"/>
              </w:rPr>
              <w:t>2023</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2</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17</w:t>
            </w:r>
            <w:r>
              <w:rPr>
                <w:rFonts w:ascii="Times New Roman" w:eastAsia="宋体" w:hAnsi="Times New Roman" w:cs="Times New Roman" w:hint="eastAsia"/>
                <w:color w:val="000000" w:themeColor="text1"/>
                <w:kern w:val="0"/>
                <w:sz w:val="18"/>
                <w:szCs w:val="18"/>
              </w:rPr>
              <w:t>日省政风热线曾报道过该小区商</w:t>
            </w:r>
            <w:proofErr w:type="gramStart"/>
            <w:r>
              <w:rPr>
                <w:rFonts w:ascii="Times New Roman" w:eastAsia="宋体" w:hAnsi="Times New Roman" w:cs="Times New Roman" w:hint="eastAsia"/>
                <w:color w:val="000000" w:themeColor="text1"/>
                <w:kern w:val="0"/>
                <w:sz w:val="18"/>
                <w:szCs w:val="18"/>
              </w:rPr>
              <w:t>铺不能</w:t>
            </w:r>
            <w:proofErr w:type="gramEnd"/>
            <w:r>
              <w:rPr>
                <w:rFonts w:ascii="Times New Roman" w:eastAsia="宋体" w:hAnsi="Times New Roman" w:cs="Times New Roman" w:hint="eastAsia"/>
                <w:color w:val="000000" w:themeColor="text1"/>
                <w:kern w:val="0"/>
                <w:sz w:val="18"/>
                <w:szCs w:val="18"/>
              </w:rPr>
              <w:t>经营餐饮，商铺销售合同也载明不得经营餐饮项目，但是鼓楼区数据局给该</w:t>
            </w:r>
            <w:proofErr w:type="gramStart"/>
            <w:r>
              <w:rPr>
                <w:rFonts w:ascii="Times New Roman" w:eastAsia="宋体" w:hAnsi="Times New Roman" w:cs="Times New Roman" w:hint="eastAsia"/>
                <w:color w:val="000000" w:themeColor="text1"/>
                <w:kern w:val="0"/>
                <w:sz w:val="18"/>
                <w:szCs w:val="18"/>
              </w:rPr>
              <w:t>烧烤店发了</w:t>
            </w:r>
            <w:proofErr w:type="gramEnd"/>
            <w:r>
              <w:rPr>
                <w:rFonts w:ascii="Times New Roman" w:eastAsia="宋体" w:hAnsi="Times New Roman" w:cs="Times New Roman" w:hint="eastAsia"/>
                <w:color w:val="000000" w:themeColor="text1"/>
                <w:kern w:val="0"/>
                <w:sz w:val="18"/>
                <w:szCs w:val="18"/>
              </w:rPr>
              <w:t>营业执照，没有食品经营许可证和卫生许可证。前期向</w:t>
            </w:r>
            <w:r>
              <w:rPr>
                <w:rFonts w:ascii="Times New Roman" w:eastAsia="宋体" w:hAnsi="Times New Roman" w:cs="Times New Roman" w:hint="eastAsia"/>
                <w:color w:val="000000" w:themeColor="text1"/>
                <w:kern w:val="0"/>
                <w:sz w:val="18"/>
                <w:szCs w:val="18"/>
              </w:rPr>
              <w:t>12345</w:t>
            </w:r>
            <w:r>
              <w:rPr>
                <w:rFonts w:ascii="Times New Roman" w:eastAsia="宋体" w:hAnsi="Times New Roman" w:cs="Times New Roman" w:hint="eastAsia"/>
                <w:color w:val="000000" w:themeColor="text1"/>
                <w:kern w:val="0"/>
                <w:sz w:val="18"/>
                <w:szCs w:val="18"/>
              </w:rPr>
              <w:t>和市长热线反映该问题，鼓楼区数据局回复“大气污染防治法不是数据局发证需执行的法律”，但是根据《中华人民共和国市场主体登记管理条例》第二十条规定“登记申请不符合法律、行政法规规定，或者可能危害国家安全、社会公共</w:t>
            </w:r>
            <w:r>
              <w:rPr>
                <w:rFonts w:ascii="Times New Roman" w:eastAsia="宋体" w:hAnsi="Times New Roman" w:cs="Times New Roman" w:hint="eastAsia"/>
                <w:color w:val="000000" w:themeColor="text1"/>
                <w:kern w:val="0"/>
                <w:sz w:val="18"/>
                <w:szCs w:val="18"/>
              </w:rPr>
              <w:t>利益的，登记机关不予登记并说明理由”，鼓楼区数据局违规发证。诉求相关部门依法履职，让《中华人民共和国大气污染防治法》</w:t>
            </w:r>
            <w:r>
              <w:rPr>
                <w:rFonts w:ascii="Times New Roman" w:eastAsia="宋体" w:hAnsi="Times New Roman" w:cs="Times New Roman" w:hint="eastAsia"/>
                <w:color w:val="000000" w:themeColor="text1"/>
                <w:kern w:val="0"/>
                <w:sz w:val="18"/>
                <w:szCs w:val="18"/>
              </w:rPr>
              <w:lastRenderedPageBreak/>
              <w:t>落到实处。</w:t>
            </w:r>
          </w:p>
        </w:tc>
        <w:tc>
          <w:tcPr>
            <w:tcW w:w="285" w:type="pct"/>
            <w:tcBorders>
              <w:top w:val="single" w:sz="4" w:space="0" w:color="auto"/>
              <w:left w:val="single" w:sz="4" w:space="0" w:color="auto"/>
              <w:bottom w:val="single" w:sz="4" w:space="0" w:color="auto"/>
              <w:right w:val="single" w:sz="4" w:space="0" w:color="auto"/>
            </w:tcBorders>
            <w:vAlign w:val="center"/>
          </w:tcPr>
          <w:p w14:paraId="551E6150"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lastRenderedPageBreak/>
              <w:t>鼓楼区人民政府</w:t>
            </w:r>
          </w:p>
        </w:tc>
        <w:tc>
          <w:tcPr>
            <w:tcW w:w="615" w:type="pct"/>
            <w:tcBorders>
              <w:top w:val="single" w:sz="4" w:space="0" w:color="auto"/>
              <w:left w:val="single" w:sz="4" w:space="0" w:color="auto"/>
              <w:bottom w:val="single" w:sz="4" w:space="0" w:color="auto"/>
              <w:right w:val="single" w:sz="4" w:space="0" w:color="auto"/>
            </w:tcBorders>
            <w:vAlign w:val="center"/>
          </w:tcPr>
          <w:p w14:paraId="09882656"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12</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31</w:t>
            </w:r>
            <w:r>
              <w:rPr>
                <w:rFonts w:ascii="Times New Roman" w:eastAsia="宋体" w:hAnsi="Times New Roman" w:cs="Times New Roman" w:hint="eastAsia"/>
                <w:color w:val="000000" w:themeColor="text1"/>
                <w:kern w:val="0"/>
                <w:sz w:val="18"/>
                <w:szCs w:val="18"/>
              </w:rPr>
              <w:t>日</w:t>
            </w:r>
          </w:p>
        </w:tc>
        <w:tc>
          <w:tcPr>
            <w:tcW w:w="1051" w:type="pct"/>
            <w:tcBorders>
              <w:top w:val="single" w:sz="4" w:space="0" w:color="auto"/>
              <w:left w:val="single" w:sz="4" w:space="0" w:color="auto"/>
              <w:bottom w:val="single" w:sz="4" w:space="0" w:color="auto"/>
              <w:right w:val="single" w:sz="4" w:space="0" w:color="auto"/>
            </w:tcBorders>
            <w:vAlign w:val="center"/>
          </w:tcPr>
          <w:p w14:paraId="75570151" w14:textId="77777777" w:rsidR="00AE42DF" w:rsidRDefault="002328F5">
            <w:pPr>
              <w:widowControl/>
              <w:adjustRightInd w:val="0"/>
              <w:snapToGrid w:val="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1.</w:t>
            </w:r>
            <w:r>
              <w:rPr>
                <w:rFonts w:ascii="Times New Roman" w:eastAsia="宋体" w:hAnsi="Times New Roman" w:cs="Times New Roman" w:hint="eastAsia"/>
                <w:color w:val="000000" w:themeColor="text1"/>
                <w:sz w:val="18"/>
                <w:szCs w:val="18"/>
              </w:rPr>
              <w:t>将加强日常巡查，关注该地址经营业态。</w:t>
            </w:r>
          </w:p>
          <w:p w14:paraId="25DA75D7" w14:textId="77777777" w:rsidR="00AE42DF" w:rsidRDefault="002328F5">
            <w:pPr>
              <w:widowControl/>
              <w:adjustRightInd w:val="0"/>
              <w:snapToGrid w:val="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w:t>
            </w:r>
            <w:r>
              <w:rPr>
                <w:rFonts w:ascii="Times New Roman" w:eastAsia="宋体" w:hAnsi="Times New Roman" w:cs="Times New Roman" w:hint="eastAsia"/>
                <w:color w:val="000000" w:themeColor="text1"/>
                <w:sz w:val="18"/>
                <w:szCs w:val="18"/>
              </w:rPr>
              <w:t>关注小区居民意见，加强部门联动，从源头管控餐饮油烟、异味扰民。</w:t>
            </w:r>
          </w:p>
          <w:p w14:paraId="1F5D7410"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sz w:val="18"/>
                <w:szCs w:val="18"/>
              </w:rPr>
              <w:t>3.</w:t>
            </w:r>
            <w:r>
              <w:rPr>
                <w:rFonts w:ascii="Times New Roman" w:eastAsia="宋体" w:hAnsi="Times New Roman" w:cs="Times New Roman" w:hint="eastAsia"/>
                <w:color w:val="000000" w:themeColor="text1"/>
                <w:sz w:val="18"/>
                <w:szCs w:val="18"/>
              </w:rPr>
              <w:t>建立健全与群众面对面交流机制，及时回应群众诉求。</w:t>
            </w:r>
          </w:p>
        </w:tc>
        <w:tc>
          <w:tcPr>
            <w:tcW w:w="1201" w:type="pct"/>
            <w:tcBorders>
              <w:top w:val="single" w:sz="4" w:space="0" w:color="auto"/>
              <w:left w:val="single" w:sz="4" w:space="0" w:color="auto"/>
              <w:bottom w:val="single" w:sz="4" w:space="0" w:color="auto"/>
              <w:right w:val="single" w:sz="4" w:space="0" w:color="auto"/>
            </w:tcBorders>
            <w:vAlign w:val="center"/>
          </w:tcPr>
          <w:p w14:paraId="6529055E"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1.2024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10</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24</w:t>
            </w:r>
            <w:r>
              <w:rPr>
                <w:rFonts w:ascii="Times New Roman" w:eastAsia="宋体" w:hAnsi="Times New Roman" w:cs="Times New Roman" w:hint="eastAsia"/>
                <w:color w:val="000000" w:themeColor="text1"/>
                <w:kern w:val="0"/>
                <w:sz w:val="18"/>
                <w:szCs w:val="18"/>
              </w:rPr>
              <w:t>日，小市街道对新疆阿米娜餐厅开展现场检查，发现该店已停止经营；</w:t>
            </w:r>
            <w:r>
              <w:rPr>
                <w:rFonts w:ascii="Times New Roman" w:eastAsia="宋体" w:hAnsi="Times New Roman" w:cs="Times New Roman" w:hint="eastAsia"/>
                <w:color w:val="000000" w:themeColor="text1"/>
                <w:kern w:val="0"/>
                <w:sz w:val="18"/>
                <w:szCs w:val="18"/>
              </w:rPr>
              <w:t>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10</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28</w:t>
            </w:r>
            <w:r>
              <w:rPr>
                <w:rFonts w:ascii="Times New Roman" w:eastAsia="宋体" w:hAnsi="Times New Roman" w:cs="Times New Roman" w:hint="eastAsia"/>
                <w:color w:val="000000" w:themeColor="text1"/>
                <w:kern w:val="0"/>
                <w:sz w:val="18"/>
                <w:szCs w:val="18"/>
              </w:rPr>
              <w:t>日，小市街</w:t>
            </w:r>
            <w:proofErr w:type="gramStart"/>
            <w:r>
              <w:rPr>
                <w:rFonts w:ascii="Times New Roman" w:eastAsia="宋体" w:hAnsi="Times New Roman" w:cs="Times New Roman" w:hint="eastAsia"/>
                <w:color w:val="000000" w:themeColor="text1"/>
                <w:kern w:val="0"/>
                <w:sz w:val="18"/>
                <w:szCs w:val="18"/>
              </w:rPr>
              <w:t>道组织</w:t>
            </w:r>
            <w:proofErr w:type="gramEnd"/>
            <w:r>
              <w:rPr>
                <w:rFonts w:ascii="Times New Roman" w:eastAsia="宋体" w:hAnsi="Times New Roman" w:cs="Times New Roman" w:hint="eastAsia"/>
                <w:color w:val="000000" w:themeColor="text1"/>
                <w:kern w:val="0"/>
                <w:sz w:val="18"/>
                <w:szCs w:val="18"/>
              </w:rPr>
              <w:t>鼓楼生态环境局、市场监督管理局等相关部门对新疆阿米娜餐厅进</w:t>
            </w:r>
            <w:r>
              <w:rPr>
                <w:rFonts w:ascii="Times New Roman" w:eastAsia="宋体" w:hAnsi="Times New Roman" w:cs="Times New Roman" w:hint="eastAsia"/>
                <w:color w:val="000000" w:themeColor="text1"/>
                <w:kern w:val="0"/>
                <w:sz w:val="18"/>
                <w:szCs w:val="18"/>
              </w:rPr>
              <w:t>行现场检查，发现该店仍处于停业关闭状态。</w:t>
            </w:r>
          </w:p>
          <w:p w14:paraId="71BFE22E"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2.2024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10</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29</w:t>
            </w:r>
            <w:r>
              <w:rPr>
                <w:rFonts w:ascii="Times New Roman" w:eastAsia="宋体" w:hAnsi="Times New Roman" w:cs="Times New Roman" w:hint="eastAsia"/>
                <w:color w:val="000000" w:themeColor="text1"/>
                <w:kern w:val="0"/>
                <w:sz w:val="18"/>
                <w:szCs w:val="18"/>
              </w:rPr>
              <w:t>日，新疆阿米娜餐厅向鼓楼区数据局申请办理营业执照注销手续；</w:t>
            </w:r>
            <w:r>
              <w:rPr>
                <w:rFonts w:ascii="Times New Roman" w:eastAsia="宋体" w:hAnsi="Times New Roman" w:cs="Times New Roman" w:hint="eastAsia"/>
                <w:color w:val="000000" w:themeColor="text1"/>
                <w:kern w:val="0"/>
                <w:sz w:val="18"/>
                <w:szCs w:val="18"/>
              </w:rPr>
              <w:t>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11</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3</w:t>
            </w:r>
            <w:r>
              <w:rPr>
                <w:rFonts w:ascii="Times New Roman" w:eastAsia="宋体" w:hAnsi="Times New Roman" w:cs="Times New Roman" w:hint="eastAsia"/>
                <w:color w:val="000000" w:themeColor="text1"/>
                <w:kern w:val="0"/>
                <w:sz w:val="18"/>
                <w:szCs w:val="18"/>
              </w:rPr>
              <w:t>日，小市街</w:t>
            </w:r>
            <w:proofErr w:type="gramStart"/>
            <w:r>
              <w:rPr>
                <w:rFonts w:ascii="Times New Roman" w:eastAsia="宋体" w:hAnsi="Times New Roman" w:cs="Times New Roman" w:hint="eastAsia"/>
                <w:color w:val="000000" w:themeColor="text1"/>
                <w:kern w:val="0"/>
                <w:sz w:val="18"/>
                <w:szCs w:val="18"/>
              </w:rPr>
              <w:t>道现场</w:t>
            </w:r>
            <w:proofErr w:type="gramEnd"/>
            <w:r>
              <w:rPr>
                <w:rFonts w:ascii="Times New Roman" w:eastAsia="宋体" w:hAnsi="Times New Roman" w:cs="Times New Roman" w:hint="eastAsia"/>
                <w:color w:val="000000" w:themeColor="text1"/>
                <w:kern w:val="0"/>
                <w:sz w:val="18"/>
                <w:szCs w:val="18"/>
              </w:rPr>
              <w:t>检查时该店未营业；</w:t>
            </w:r>
            <w:r>
              <w:rPr>
                <w:rFonts w:ascii="Times New Roman" w:eastAsia="宋体" w:hAnsi="Times New Roman" w:cs="Times New Roman" w:hint="eastAsia"/>
                <w:color w:val="000000" w:themeColor="text1"/>
                <w:kern w:val="0"/>
                <w:sz w:val="18"/>
                <w:szCs w:val="18"/>
              </w:rPr>
              <w:t>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11</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26</w:t>
            </w:r>
            <w:r>
              <w:rPr>
                <w:rFonts w:ascii="Times New Roman" w:eastAsia="宋体" w:hAnsi="Times New Roman" w:cs="Times New Roman" w:hint="eastAsia"/>
                <w:color w:val="000000" w:themeColor="text1"/>
                <w:kern w:val="0"/>
                <w:sz w:val="18"/>
                <w:szCs w:val="18"/>
              </w:rPr>
              <w:t>日，该店已完成注销。</w:t>
            </w:r>
          </w:p>
          <w:p w14:paraId="6954E24A"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3.</w:t>
            </w:r>
            <w:r>
              <w:rPr>
                <w:rFonts w:ascii="Times New Roman" w:eastAsia="宋体" w:hAnsi="Times New Roman" w:cs="Times New Roman" w:hint="eastAsia"/>
                <w:color w:val="000000" w:themeColor="text1"/>
                <w:kern w:val="0"/>
                <w:sz w:val="18"/>
                <w:szCs w:val="18"/>
              </w:rPr>
              <w:t>督察至今，小市街道不定期对该地址店铺进行巡查，该地址目前为一家理发店，于</w:t>
            </w:r>
            <w:r>
              <w:rPr>
                <w:rFonts w:ascii="Times New Roman" w:eastAsia="宋体" w:hAnsi="Times New Roman" w:cs="Times New Roman" w:hint="eastAsia"/>
                <w:color w:val="000000" w:themeColor="text1"/>
                <w:kern w:val="0"/>
                <w:sz w:val="18"/>
                <w:szCs w:val="18"/>
              </w:rPr>
              <w:t>2025</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6</w:t>
            </w:r>
            <w:r>
              <w:rPr>
                <w:rFonts w:ascii="Times New Roman" w:eastAsia="宋体" w:hAnsi="Times New Roman" w:cs="Times New Roman" w:hint="eastAsia"/>
                <w:color w:val="000000" w:themeColor="text1"/>
                <w:kern w:val="0"/>
                <w:sz w:val="18"/>
                <w:szCs w:val="18"/>
              </w:rPr>
              <w:t>月开业，未从事油烟经营项目。</w:t>
            </w:r>
          </w:p>
          <w:p w14:paraId="33CE4371"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4.2025</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7</w:t>
            </w:r>
            <w:r>
              <w:rPr>
                <w:rFonts w:ascii="Times New Roman" w:eastAsia="宋体" w:hAnsi="Times New Roman" w:cs="Times New Roman" w:hint="eastAsia"/>
                <w:color w:val="000000" w:themeColor="text1"/>
                <w:kern w:val="0"/>
                <w:sz w:val="18"/>
                <w:szCs w:val="18"/>
              </w:rPr>
              <w:t>月，</w:t>
            </w:r>
            <w:proofErr w:type="gramStart"/>
            <w:r>
              <w:rPr>
                <w:rFonts w:ascii="Times New Roman" w:eastAsia="宋体" w:hAnsi="Times New Roman" w:cs="Times New Roman" w:hint="eastAsia"/>
                <w:color w:val="000000" w:themeColor="text1"/>
                <w:kern w:val="0"/>
                <w:sz w:val="18"/>
                <w:szCs w:val="18"/>
              </w:rPr>
              <w:t>区数据</w:t>
            </w:r>
            <w:proofErr w:type="gramEnd"/>
            <w:r>
              <w:rPr>
                <w:rFonts w:ascii="Times New Roman" w:eastAsia="宋体" w:hAnsi="Times New Roman" w:cs="Times New Roman" w:hint="eastAsia"/>
                <w:color w:val="000000" w:themeColor="text1"/>
                <w:kern w:val="0"/>
                <w:sz w:val="18"/>
                <w:szCs w:val="18"/>
              </w:rPr>
              <w:t>局与群众进行面对面交流沟通，告知餐厅已停业关闭。</w:t>
            </w:r>
          </w:p>
        </w:tc>
        <w:tc>
          <w:tcPr>
            <w:tcW w:w="500" w:type="pct"/>
            <w:tcBorders>
              <w:top w:val="single" w:sz="4" w:space="0" w:color="auto"/>
              <w:left w:val="single" w:sz="4" w:space="0" w:color="auto"/>
              <w:bottom w:val="single" w:sz="4" w:space="0" w:color="auto"/>
              <w:right w:val="single" w:sz="4" w:space="0" w:color="auto"/>
            </w:tcBorders>
            <w:vAlign w:val="center"/>
          </w:tcPr>
          <w:p w14:paraId="0AFE02F9"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是</w:t>
            </w:r>
          </w:p>
        </w:tc>
      </w:tr>
      <w:tr w:rsidR="00AE42DF" w14:paraId="4700FDE1" w14:textId="77777777">
        <w:trPr>
          <w:trHeight w:val="702"/>
        </w:trPr>
        <w:tc>
          <w:tcPr>
            <w:tcW w:w="436" w:type="pct"/>
            <w:tcBorders>
              <w:top w:val="single" w:sz="4" w:space="0" w:color="auto"/>
              <w:left w:val="single" w:sz="4" w:space="0" w:color="auto"/>
              <w:bottom w:val="single" w:sz="4" w:space="0" w:color="auto"/>
              <w:right w:val="single" w:sz="4" w:space="0" w:color="auto"/>
            </w:tcBorders>
            <w:vAlign w:val="center"/>
          </w:tcPr>
          <w:p w14:paraId="278B398D" w14:textId="77777777" w:rsidR="00AE42DF" w:rsidRDefault="002328F5">
            <w:pPr>
              <w:widowControl/>
              <w:adjustRightInd w:val="0"/>
              <w:snapToGrid w:val="0"/>
              <w:jc w:val="center"/>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lastRenderedPageBreak/>
              <w:t>第十八批</w:t>
            </w:r>
            <w:r>
              <w:rPr>
                <w:rFonts w:ascii="Times New Roman" w:eastAsia="宋体" w:hAnsi="Times New Roman" w:cs="Times New Roman" w:hint="eastAsia"/>
                <w:color w:val="000000" w:themeColor="text1"/>
                <w:sz w:val="18"/>
                <w:szCs w:val="18"/>
              </w:rPr>
              <w:t>94</w:t>
            </w:r>
            <w:r>
              <w:rPr>
                <w:rFonts w:ascii="Times New Roman" w:eastAsia="宋体" w:hAnsi="Times New Roman" w:cs="Times New Roman" w:hint="eastAsia"/>
                <w:color w:val="000000" w:themeColor="text1"/>
                <w:sz w:val="18"/>
                <w:szCs w:val="18"/>
              </w:rPr>
              <w:t>号</w:t>
            </w:r>
          </w:p>
        </w:tc>
        <w:tc>
          <w:tcPr>
            <w:tcW w:w="912" w:type="pct"/>
            <w:tcBorders>
              <w:top w:val="single" w:sz="4" w:space="0" w:color="auto"/>
              <w:left w:val="single" w:sz="4" w:space="0" w:color="auto"/>
              <w:bottom w:val="single" w:sz="4" w:space="0" w:color="auto"/>
              <w:right w:val="single" w:sz="4" w:space="0" w:color="auto"/>
            </w:tcBorders>
            <w:vAlign w:val="center"/>
          </w:tcPr>
          <w:p w14:paraId="232B92FE"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X3JS202411050008</w:t>
            </w:r>
            <w:r>
              <w:rPr>
                <w:rFonts w:ascii="Times New Roman" w:eastAsia="宋体" w:hAnsi="Times New Roman" w:cs="Times New Roman" w:hint="eastAsia"/>
                <w:color w:val="000000" w:themeColor="text1"/>
                <w:kern w:val="0"/>
                <w:sz w:val="18"/>
                <w:szCs w:val="18"/>
              </w:rPr>
              <w:t>，南京市鼓楼区幕府西路</w:t>
            </w:r>
            <w:r>
              <w:rPr>
                <w:rFonts w:ascii="Times New Roman" w:eastAsia="宋体" w:hAnsi="Times New Roman" w:cs="Times New Roman" w:hint="eastAsia"/>
                <w:color w:val="000000" w:themeColor="text1"/>
                <w:kern w:val="0"/>
                <w:sz w:val="18"/>
                <w:szCs w:val="18"/>
              </w:rPr>
              <w:t>28</w:t>
            </w:r>
            <w:r>
              <w:rPr>
                <w:rFonts w:ascii="Times New Roman" w:eastAsia="宋体" w:hAnsi="Times New Roman" w:cs="Times New Roman" w:hint="eastAsia"/>
                <w:color w:val="000000" w:themeColor="text1"/>
                <w:kern w:val="0"/>
                <w:sz w:val="18"/>
                <w:szCs w:val="18"/>
              </w:rPr>
              <w:t>号幕府佳园小区里面存在的环境问题，小区内部居民生活区域卫生环境堪忧，到处堆放垃圾，楼道电梯内部环境极脏。</w:t>
            </w:r>
          </w:p>
        </w:tc>
        <w:tc>
          <w:tcPr>
            <w:tcW w:w="285" w:type="pct"/>
            <w:tcBorders>
              <w:top w:val="single" w:sz="4" w:space="0" w:color="auto"/>
              <w:left w:val="single" w:sz="4" w:space="0" w:color="auto"/>
              <w:bottom w:val="single" w:sz="4" w:space="0" w:color="auto"/>
              <w:right w:val="single" w:sz="4" w:space="0" w:color="auto"/>
            </w:tcBorders>
            <w:vAlign w:val="center"/>
          </w:tcPr>
          <w:p w14:paraId="59B2D9A9"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sz w:val="18"/>
                <w:szCs w:val="18"/>
              </w:rPr>
              <w:t>鼓楼区人民政府</w:t>
            </w:r>
          </w:p>
        </w:tc>
        <w:tc>
          <w:tcPr>
            <w:tcW w:w="615" w:type="pct"/>
            <w:tcBorders>
              <w:top w:val="single" w:sz="4" w:space="0" w:color="auto"/>
              <w:left w:val="single" w:sz="4" w:space="0" w:color="auto"/>
              <w:bottom w:val="single" w:sz="4" w:space="0" w:color="auto"/>
              <w:right w:val="single" w:sz="4" w:space="0" w:color="auto"/>
            </w:tcBorders>
            <w:vAlign w:val="center"/>
          </w:tcPr>
          <w:p w14:paraId="3D551BDC"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12</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31</w:t>
            </w:r>
            <w:r>
              <w:rPr>
                <w:rFonts w:ascii="Times New Roman" w:eastAsia="宋体" w:hAnsi="Times New Roman" w:cs="Times New Roman" w:hint="eastAsia"/>
                <w:color w:val="000000" w:themeColor="text1"/>
                <w:kern w:val="0"/>
                <w:sz w:val="18"/>
                <w:szCs w:val="18"/>
              </w:rPr>
              <w:t>日</w:t>
            </w:r>
          </w:p>
        </w:tc>
        <w:tc>
          <w:tcPr>
            <w:tcW w:w="1051" w:type="pct"/>
            <w:tcBorders>
              <w:top w:val="single" w:sz="4" w:space="0" w:color="auto"/>
              <w:left w:val="single" w:sz="4" w:space="0" w:color="auto"/>
              <w:bottom w:val="single" w:sz="4" w:space="0" w:color="auto"/>
              <w:right w:val="single" w:sz="4" w:space="0" w:color="auto"/>
            </w:tcBorders>
            <w:vAlign w:val="center"/>
          </w:tcPr>
          <w:p w14:paraId="5DF8D79C"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1.</w:t>
            </w:r>
            <w:r>
              <w:rPr>
                <w:rFonts w:ascii="Times New Roman" w:eastAsia="宋体" w:hAnsi="Times New Roman" w:cs="Times New Roman" w:hint="eastAsia"/>
                <w:color w:val="000000" w:themeColor="text1"/>
                <w:kern w:val="0"/>
                <w:sz w:val="18"/>
                <w:szCs w:val="18"/>
              </w:rPr>
              <w:t>截至</w:t>
            </w:r>
            <w:r>
              <w:rPr>
                <w:rFonts w:ascii="Times New Roman" w:eastAsia="宋体" w:hAnsi="Times New Roman" w:cs="Times New Roman" w:hint="eastAsia"/>
                <w:color w:val="000000" w:themeColor="text1"/>
                <w:kern w:val="0"/>
                <w:sz w:val="18"/>
                <w:szCs w:val="18"/>
              </w:rPr>
              <w:t>11</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8</w:t>
            </w:r>
            <w:r>
              <w:rPr>
                <w:rFonts w:ascii="Times New Roman" w:eastAsia="宋体" w:hAnsi="Times New Roman" w:cs="Times New Roman" w:hint="eastAsia"/>
                <w:color w:val="000000" w:themeColor="text1"/>
                <w:kern w:val="0"/>
                <w:sz w:val="18"/>
                <w:szCs w:val="18"/>
              </w:rPr>
              <w:t>日，小区物业已完成杂物垃圾的清理和电梯卫生清洗保洁。</w:t>
            </w:r>
          </w:p>
          <w:p w14:paraId="2E746613"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2.</w:t>
            </w:r>
            <w:r>
              <w:rPr>
                <w:rFonts w:ascii="Times New Roman" w:eastAsia="宋体" w:hAnsi="Times New Roman" w:cs="Times New Roman" w:hint="eastAsia"/>
                <w:color w:val="000000" w:themeColor="text1"/>
                <w:kern w:val="0"/>
                <w:sz w:val="18"/>
                <w:szCs w:val="18"/>
              </w:rPr>
              <w:t>督促</w:t>
            </w:r>
            <w:proofErr w:type="gramStart"/>
            <w:r>
              <w:rPr>
                <w:rFonts w:ascii="Times New Roman" w:eastAsia="宋体" w:hAnsi="Times New Roman" w:cs="Times New Roman" w:hint="eastAsia"/>
                <w:color w:val="000000" w:themeColor="text1"/>
                <w:kern w:val="0"/>
                <w:sz w:val="18"/>
                <w:szCs w:val="18"/>
              </w:rPr>
              <w:t>物业加大</w:t>
            </w:r>
            <w:proofErr w:type="gramEnd"/>
            <w:r>
              <w:rPr>
                <w:rFonts w:ascii="Times New Roman" w:eastAsia="宋体" w:hAnsi="Times New Roman" w:cs="Times New Roman" w:hint="eastAsia"/>
                <w:color w:val="000000" w:themeColor="text1"/>
                <w:kern w:val="0"/>
                <w:sz w:val="18"/>
                <w:szCs w:val="18"/>
              </w:rPr>
              <w:t>小区保洁清理和巡查力度，及时清理堆放杂物；加强电梯卫生清洗保洁。</w:t>
            </w:r>
          </w:p>
          <w:p w14:paraId="051A9D3E"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3.</w:t>
            </w:r>
            <w:r>
              <w:rPr>
                <w:rFonts w:ascii="Times New Roman" w:eastAsia="宋体" w:hAnsi="Times New Roman" w:cs="Times New Roman" w:hint="eastAsia"/>
                <w:color w:val="000000" w:themeColor="text1"/>
                <w:kern w:val="0"/>
                <w:sz w:val="18"/>
                <w:szCs w:val="18"/>
              </w:rPr>
              <w:t>建立健全与群众面对面交流机制，及时回应群众诉求。</w:t>
            </w:r>
          </w:p>
        </w:tc>
        <w:tc>
          <w:tcPr>
            <w:tcW w:w="1201" w:type="pct"/>
            <w:tcBorders>
              <w:top w:val="single" w:sz="4" w:space="0" w:color="auto"/>
              <w:left w:val="single" w:sz="4" w:space="0" w:color="auto"/>
              <w:bottom w:val="single" w:sz="4" w:space="0" w:color="auto"/>
              <w:right w:val="single" w:sz="4" w:space="0" w:color="auto"/>
            </w:tcBorders>
            <w:vAlign w:val="center"/>
          </w:tcPr>
          <w:p w14:paraId="7F4A523C"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1.2024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11</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8</w:t>
            </w:r>
            <w:r>
              <w:rPr>
                <w:rFonts w:ascii="Times New Roman" w:eastAsia="宋体" w:hAnsi="Times New Roman" w:cs="Times New Roman" w:hint="eastAsia"/>
                <w:color w:val="000000" w:themeColor="text1"/>
                <w:kern w:val="0"/>
                <w:sz w:val="18"/>
                <w:szCs w:val="18"/>
              </w:rPr>
              <w:t>日，小区物业已完成杂物垃圾的清理和电梯卫生清洗保洁。</w:t>
            </w:r>
          </w:p>
          <w:p w14:paraId="6141C29A"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2.</w:t>
            </w:r>
            <w:r>
              <w:rPr>
                <w:rFonts w:ascii="Times New Roman" w:eastAsia="宋体" w:hAnsi="Times New Roman" w:cs="Times New Roman" w:hint="eastAsia"/>
                <w:color w:val="000000" w:themeColor="text1"/>
                <w:kern w:val="0"/>
                <w:sz w:val="18"/>
                <w:szCs w:val="18"/>
              </w:rPr>
              <w:t>南京瑞丽安物业管理有限公司加强日常管理，及时清理小区内堆放的杂物；做好电梯卫生清洗保洁工作。</w:t>
            </w:r>
          </w:p>
          <w:p w14:paraId="690F1096"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3.2025</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2</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25</w:t>
            </w:r>
            <w:r>
              <w:rPr>
                <w:rFonts w:ascii="Times New Roman" w:eastAsia="宋体" w:hAnsi="Times New Roman" w:cs="Times New Roman" w:hint="eastAsia"/>
                <w:color w:val="000000" w:themeColor="text1"/>
                <w:kern w:val="0"/>
                <w:sz w:val="18"/>
                <w:szCs w:val="18"/>
              </w:rPr>
              <w:t>日，宝塔桥街道就幕府佳园小区整改后是否还有环境问题与居民面对面进行沟通交流。</w:t>
            </w:r>
          </w:p>
        </w:tc>
        <w:tc>
          <w:tcPr>
            <w:tcW w:w="500" w:type="pct"/>
            <w:tcBorders>
              <w:top w:val="single" w:sz="4" w:space="0" w:color="auto"/>
              <w:left w:val="single" w:sz="4" w:space="0" w:color="auto"/>
              <w:bottom w:val="single" w:sz="4" w:space="0" w:color="auto"/>
              <w:right w:val="single" w:sz="4" w:space="0" w:color="auto"/>
            </w:tcBorders>
            <w:vAlign w:val="center"/>
          </w:tcPr>
          <w:p w14:paraId="01FC4C1F"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是</w:t>
            </w:r>
          </w:p>
        </w:tc>
      </w:tr>
      <w:tr w:rsidR="00AE42DF" w14:paraId="7D4E68BA" w14:textId="77777777">
        <w:trPr>
          <w:trHeight w:val="702"/>
        </w:trPr>
        <w:tc>
          <w:tcPr>
            <w:tcW w:w="436" w:type="pct"/>
            <w:tcBorders>
              <w:top w:val="single" w:sz="4" w:space="0" w:color="auto"/>
              <w:left w:val="single" w:sz="4" w:space="0" w:color="auto"/>
              <w:bottom w:val="single" w:sz="4" w:space="0" w:color="auto"/>
              <w:right w:val="single" w:sz="4" w:space="0" w:color="auto"/>
            </w:tcBorders>
            <w:vAlign w:val="center"/>
          </w:tcPr>
          <w:p w14:paraId="0DD74119"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sz w:val="18"/>
                <w:szCs w:val="18"/>
              </w:rPr>
              <w:t>第二十一批</w:t>
            </w:r>
            <w:r>
              <w:rPr>
                <w:rFonts w:ascii="Times New Roman" w:eastAsia="宋体" w:hAnsi="Times New Roman" w:cs="Times New Roman" w:hint="eastAsia"/>
                <w:color w:val="000000" w:themeColor="text1"/>
                <w:sz w:val="18"/>
                <w:szCs w:val="18"/>
              </w:rPr>
              <w:t>17</w:t>
            </w:r>
            <w:r>
              <w:rPr>
                <w:rFonts w:ascii="Times New Roman" w:eastAsia="宋体" w:hAnsi="Times New Roman" w:cs="Times New Roman" w:hint="eastAsia"/>
                <w:color w:val="000000" w:themeColor="text1"/>
                <w:sz w:val="18"/>
                <w:szCs w:val="18"/>
              </w:rPr>
              <w:t>号</w:t>
            </w:r>
          </w:p>
        </w:tc>
        <w:tc>
          <w:tcPr>
            <w:tcW w:w="912" w:type="pct"/>
            <w:tcBorders>
              <w:top w:val="single" w:sz="4" w:space="0" w:color="auto"/>
              <w:left w:val="single" w:sz="4" w:space="0" w:color="auto"/>
              <w:bottom w:val="single" w:sz="4" w:space="0" w:color="auto"/>
              <w:right w:val="single" w:sz="4" w:space="0" w:color="auto"/>
            </w:tcBorders>
            <w:vAlign w:val="center"/>
          </w:tcPr>
          <w:p w14:paraId="15E90CCA"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X3JS202411080081</w:t>
            </w:r>
            <w:r>
              <w:rPr>
                <w:rFonts w:ascii="Times New Roman" w:eastAsia="宋体" w:hAnsi="Times New Roman" w:cs="Times New Roman" w:hint="eastAsia"/>
                <w:color w:val="000000" w:themeColor="text1"/>
                <w:kern w:val="0"/>
                <w:sz w:val="18"/>
                <w:szCs w:val="18"/>
              </w:rPr>
              <w:t>，南京市鼓楼区虎踞北路</w:t>
            </w:r>
            <w:r>
              <w:rPr>
                <w:rFonts w:ascii="Times New Roman" w:eastAsia="宋体" w:hAnsi="Times New Roman" w:cs="Times New Roman" w:hint="eastAsia"/>
                <w:color w:val="000000" w:themeColor="text1"/>
                <w:kern w:val="0"/>
                <w:sz w:val="18"/>
                <w:szCs w:val="18"/>
              </w:rPr>
              <w:t>39</w:t>
            </w:r>
            <w:r>
              <w:rPr>
                <w:rFonts w:ascii="Times New Roman" w:eastAsia="宋体" w:hAnsi="Times New Roman" w:cs="Times New Roman" w:hint="eastAsia"/>
                <w:color w:val="000000" w:themeColor="text1"/>
                <w:kern w:val="0"/>
                <w:sz w:val="18"/>
                <w:szCs w:val="18"/>
              </w:rPr>
              <w:t>号</w:t>
            </w:r>
            <w:r>
              <w:rPr>
                <w:rFonts w:ascii="Times New Roman" w:eastAsia="宋体" w:hAnsi="Times New Roman" w:cs="Times New Roman" w:hint="eastAsia"/>
                <w:color w:val="000000" w:themeColor="text1"/>
                <w:kern w:val="0"/>
                <w:sz w:val="18"/>
                <w:szCs w:val="18"/>
              </w:rPr>
              <w:t>6</w:t>
            </w:r>
            <w:r>
              <w:rPr>
                <w:rFonts w:ascii="Times New Roman" w:eastAsia="宋体" w:hAnsi="Times New Roman" w:cs="Times New Roman" w:hint="eastAsia"/>
                <w:color w:val="000000" w:themeColor="text1"/>
                <w:kern w:val="0"/>
                <w:sz w:val="18"/>
                <w:szCs w:val="18"/>
              </w:rPr>
              <w:t>—</w:t>
            </w:r>
            <w:r>
              <w:rPr>
                <w:rFonts w:ascii="Times New Roman" w:eastAsia="宋体" w:hAnsi="Times New Roman" w:cs="Times New Roman" w:hint="eastAsia"/>
                <w:color w:val="000000" w:themeColor="text1"/>
                <w:kern w:val="0"/>
                <w:sz w:val="18"/>
                <w:szCs w:val="18"/>
              </w:rPr>
              <w:t>1</w:t>
            </w:r>
            <w:r>
              <w:rPr>
                <w:rFonts w:ascii="Times New Roman" w:eastAsia="宋体" w:hAnsi="Times New Roman" w:cs="Times New Roman" w:hint="eastAsia"/>
                <w:color w:val="000000" w:themeColor="text1"/>
                <w:kern w:val="0"/>
                <w:sz w:val="18"/>
                <w:szCs w:val="18"/>
              </w:rPr>
              <w:t>—</w:t>
            </w:r>
            <w:r>
              <w:rPr>
                <w:rFonts w:ascii="Times New Roman" w:eastAsia="宋体" w:hAnsi="Times New Roman" w:cs="Times New Roman" w:hint="eastAsia"/>
                <w:color w:val="000000" w:themeColor="text1"/>
                <w:kern w:val="0"/>
                <w:sz w:val="18"/>
                <w:szCs w:val="18"/>
              </w:rPr>
              <w:t>23</w:t>
            </w:r>
            <w:r>
              <w:rPr>
                <w:rFonts w:ascii="Times New Roman" w:eastAsia="宋体" w:hAnsi="Times New Roman" w:cs="Times New Roman" w:hint="eastAsia"/>
                <w:color w:val="000000" w:themeColor="text1"/>
                <w:kern w:val="0"/>
                <w:sz w:val="18"/>
                <w:szCs w:val="18"/>
              </w:rPr>
              <w:t>某室安装了一台</w:t>
            </w:r>
            <w:r>
              <w:rPr>
                <w:rFonts w:ascii="Times New Roman" w:eastAsia="宋体" w:hAnsi="Times New Roman" w:cs="Times New Roman" w:hint="eastAsia"/>
                <w:color w:val="000000" w:themeColor="text1"/>
                <w:kern w:val="0"/>
                <w:sz w:val="18"/>
                <w:szCs w:val="18"/>
              </w:rPr>
              <w:t>5P</w:t>
            </w:r>
            <w:r>
              <w:rPr>
                <w:rFonts w:ascii="Times New Roman" w:eastAsia="宋体" w:hAnsi="Times New Roman" w:cs="Times New Roman" w:hint="eastAsia"/>
                <w:color w:val="000000" w:themeColor="text1"/>
                <w:kern w:val="0"/>
                <w:sz w:val="18"/>
                <w:szCs w:val="18"/>
              </w:rPr>
              <w:t>大功率中央空调离主卧室窗户不足</w:t>
            </w:r>
            <w:r>
              <w:rPr>
                <w:rFonts w:ascii="Times New Roman" w:eastAsia="宋体" w:hAnsi="Times New Roman" w:cs="Times New Roman" w:hint="eastAsia"/>
                <w:color w:val="000000" w:themeColor="text1"/>
                <w:kern w:val="0"/>
                <w:sz w:val="18"/>
                <w:szCs w:val="18"/>
              </w:rPr>
              <w:t>1</w:t>
            </w:r>
            <w:r>
              <w:rPr>
                <w:rFonts w:ascii="Times New Roman" w:eastAsia="宋体" w:hAnsi="Times New Roman" w:cs="Times New Roman" w:hint="eastAsia"/>
                <w:color w:val="000000" w:themeColor="text1"/>
                <w:kern w:val="0"/>
                <w:sz w:val="18"/>
                <w:szCs w:val="18"/>
              </w:rPr>
              <w:t>米，外机与主卧室仅一墙之隔，长期的低频噪音与振动严重干扰周边邻居生活。前期举报后已开展监测，但业主拒绝整改。</w:t>
            </w:r>
          </w:p>
        </w:tc>
        <w:tc>
          <w:tcPr>
            <w:tcW w:w="285" w:type="pct"/>
            <w:tcBorders>
              <w:top w:val="single" w:sz="4" w:space="0" w:color="auto"/>
              <w:left w:val="single" w:sz="4" w:space="0" w:color="auto"/>
              <w:bottom w:val="single" w:sz="4" w:space="0" w:color="auto"/>
              <w:right w:val="single" w:sz="4" w:space="0" w:color="auto"/>
            </w:tcBorders>
            <w:vAlign w:val="center"/>
          </w:tcPr>
          <w:p w14:paraId="289C5768"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鼓楼区人民政府</w:t>
            </w:r>
          </w:p>
        </w:tc>
        <w:tc>
          <w:tcPr>
            <w:tcW w:w="615" w:type="pct"/>
            <w:tcBorders>
              <w:top w:val="single" w:sz="4" w:space="0" w:color="auto"/>
              <w:left w:val="single" w:sz="4" w:space="0" w:color="auto"/>
              <w:bottom w:val="single" w:sz="4" w:space="0" w:color="auto"/>
              <w:right w:val="single" w:sz="4" w:space="0" w:color="auto"/>
            </w:tcBorders>
            <w:vAlign w:val="center"/>
          </w:tcPr>
          <w:p w14:paraId="10D20933"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12</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31</w:t>
            </w:r>
            <w:r>
              <w:rPr>
                <w:rFonts w:ascii="Times New Roman" w:eastAsia="宋体" w:hAnsi="Times New Roman" w:cs="Times New Roman" w:hint="eastAsia"/>
                <w:color w:val="000000" w:themeColor="text1"/>
                <w:kern w:val="0"/>
                <w:sz w:val="18"/>
                <w:szCs w:val="18"/>
              </w:rPr>
              <w:t>日</w:t>
            </w:r>
          </w:p>
        </w:tc>
        <w:tc>
          <w:tcPr>
            <w:tcW w:w="1051" w:type="pct"/>
            <w:tcBorders>
              <w:top w:val="single" w:sz="4" w:space="0" w:color="auto"/>
              <w:left w:val="single" w:sz="4" w:space="0" w:color="auto"/>
              <w:bottom w:val="single" w:sz="4" w:space="0" w:color="auto"/>
              <w:right w:val="single" w:sz="4" w:space="0" w:color="auto"/>
            </w:tcBorders>
            <w:vAlign w:val="center"/>
          </w:tcPr>
          <w:p w14:paraId="311EAD6B"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1.11</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9</w:t>
            </w:r>
            <w:r>
              <w:rPr>
                <w:rFonts w:ascii="Times New Roman" w:eastAsia="宋体" w:hAnsi="Times New Roman" w:cs="Times New Roman" w:hint="eastAsia"/>
                <w:color w:val="000000" w:themeColor="text1"/>
                <w:kern w:val="0"/>
                <w:sz w:val="18"/>
                <w:szCs w:val="18"/>
              </w:rPr>
              <w:t>日下午，街道、公安和社区与</w:t>
            </w:r>
            <w:r>
              <w:rPr>
                <w:rFonts w:ascii="Times New Roman" w:eastAsia="宋体" w:hAnsi="Times New Roman" w:cs="Times New Roman" w:hint="eastAsia"/>
                <w:color w:val="000000" w:themeColor="text1"/>
                <w:kern w:val="0"/>
                <w:sz w:val="18"/>
                <w:szCs w:val="18"/>
              </w:rPr>
              <w:t>2306</w:t>
            </w:r>
            <w:r>
              <w:rPr>
                <w:rFonts w:ascii="Times New Roman" w:eastAsia="宋体" w:hAnsi="Times New Roman" w:cs="Times New Roman" w:hint="eastAsia"/>
                <w:color w:val="000000" w:themeColor="text1"/>
                <w:kern w:val="0"/>
                <w:sz w:val="18"/>
                <w:szCs w:val="18"/>
              </w:rPr>
              <w:t>业主进行沟通，在保障双方业主权益的情况下，协调</w:t>
            </w:r>
            <w:r>
              <w:rPr>
                <w:rFonts w:ascii="Times New Roman" w:eastAsia="宋体" w:hAnsi="Times New Roman" w:cs="Times New Roman" w:hint="eastAsia"/>
                <w:color w:val="000000" w:themeColor="text1"/>
                <w:kern w:val="0"/>
                <w:sz w:val="18"/>
                <w:szCs w:val="18"/>
              </w:rPr>
              <w:t>2307</w:t>
            </w:r>
            <w:r>
              <w:rPr>
                <w:rFonts w:ascii="Times New Roman" w:eastAsia="宋体" w:hAnsi="Times New Roman" w:cs="Times New Roman" w:hint="eastAsia"/>
                <w:color w:val="000000" w:themeColor="text1"/>
                <w:kern w:val="0"/>
                <w:sz w:val="18"/>
                <w:szCs w:val="18"/>
              </w:rPr>
              <w:t>业主一起商讨解决问题。</w:t>
            </w:r>
          </w:p>
          <w:p w14:paraId="74FD6ACA"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2.</w:t>
            </w:r>
            <w:r>
              <w:rPr>
                <w:rFonts w:ascii="Times New Roman" w:eastAsia="宋体" w:hAnsi="Times New Roman" w:cs="Times New Roman" w:hint="eastAsia"/>
                <w:color w:val="000000" w:themeColor="text1"/>
                <w:kern w:val="0"/>
                <w:sz w:val="18"/>
                <w:szCs w:val="18"/>
              </w:rPr>
              <w:t>公安、社区和物业持续做好矛盾化解工作，建立联络机制，及时和居民沟通进展情况。</w:t>
            </w:r>
          </w:p>
        </w:tc>
        <w:tc>
          <w:tcPr>
            <w:tcW w:w="1201" w:type="pct"/>
            <w:tcBorders>
              <w:top w:val="single" w:sz="4" w:space="0" w:color="auto"/>
              <w:left w:val="single" w:sz="4" w:space="0" w:color="auto"/>
              <w:bottom w:val="single" w:sz="4" w:space="0" w:color="auto"/>
              <w:right w:val="single" w:sz="4" w:space="0" w:color="auto"/>
            </w:tcBorders>
            <w:vAlign w:val="center"/>
          </w:tcPr>
          <w:p w14:paraId="7757AC9D"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1.</w:t>
            </w:r>
            <w:r>
              <w:rPr>
                <w:rFonts w:ascii="Times New Roman" w:eastAsia="宋体" w:hAnsi="Times New Roman" w:cs="Times New Roman" w:hint="eastAsia"/>
                <w:color w:val="000000" w:themeColor="text1"/>
                <w:kern w:val="0"/>
                <w:sz w:val="18"/>
                <w:szCs w:val="18"/>
              </w:rPr>
              <w:t>依据法院的判决（江苏省高级人民法院于</w:t>
            </w:r>
            <w:r>
              <w:rPr>
                <w:rFonts w:ascii="Times New Roman" w:eastAsia="宋体" w:hAnsi="Times New Roman" w:cs="Times New Roman" w:hint="eastAsia"/>
                <w:color w:val="000000" w:themeColor="text1"/>
                <w:kern w:val="0"/>
                <w:sz w:val="18"/>
                <w:szCs w:val="18"/>
              </w:rPr>
              <w:t>2023</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7</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20</w:t>
            </w:r>
            <w:r>
              <w:rPr>
                <w:rFonts w:ascii="Times New Roman" w:eastAsia="宋体" w:hAnsi="Times New Roman" w:cs="Times New Roman" w:hint="eastAsia"/>
                <w:color w:val="000000" w:themeColor="text1"/>
                <w:kern w:val="0"/>
                <w:sz w:val="18"/>
                <w:szCs w:val="18"/>
              </w:rPr>
              <w:t>日给出民事裁定书，驳回</w:t>
            </w:r>
            <w:r>
              <w:rPr>
                <w:rFonts w:ascii="Times New Roman" w:eastAsia="宋体" w:hAnsi="Times New Roman" w:cs="Times New Roman" w:hint="eastAsia"/>
                <w:color w:val="000000" w:themeColor="text1"/>
                <w:kern w:val="0"/>
                <w:sz w:val="18"/>
                <w:szCs w:val="18"/>
              </w:rPr>
              <w:t>2306</w:t>
            </w:r>
            <w:r>
              <w:rPr>
                <w:rFonts w:ascii="Times New Roman" w:eastAsia="宋体" w:hAnsi="Times New Roman" w:cs="Times New Roman" w:hint="eastAsia"/>
                <w:color w:val="000000" w:themeColor="text1"/>
                <w:kern w:val="0"/>
                <w:sz w:val="18"/>
                <w:szCs w:val="18"/>
              </w:rPr>
              <w:t>室业主的再审申请），</w:t>
            </w:r>
            <w:proofErr w:type="gramStart"/>
            <w:r>
              <w:rPr>
                <w:rFonts w:ascii="Times New Roman" w:eastAsia="宋体" w:hAnsi="Times New Roman" w:cs="Times New Roman" w:hint="eastAsia"/>
                <w:color w:val="000000" w:themeColor="text1"/>
                <w:kern w:val="0"/>
                <w:sz w:val="18"/>
                <w:szCs w:val="18"/>
              </w:rPr>
              <w:t>挹</w:t>
            </w:r>
            <w:proofErr w:type="gramEnd"/>
            <w:r>
              <w:rPr>
                <w:rFonts w:ascii="Times New Roman" w:eastAsia="宋体" w:hAnsi="Times New Roman" w:cs="Times New Roman" w:hint="eastAsia"/>
                <w:color w:val="000000" w:themeColor="text1"/>
                <w:kern w:val="0"/>
                <w:sz w:val="18"/>
                <w:szCs w:val="18"/>
              </w:rPr>
              <w:t>江门街道工作人员通过现场协调等方式进行居民之间的矛盾化解工作。</w:t>
            </w:r>
          </w:p>
          <w:p w14:paraId="7985FEE3"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2.2024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10</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31</w:t>
            </w:r>
            <w:r>
              <w:rPr>
                <w:rFonts w:ascii="Times New Roman" w:eastAsia="宋体" w:hAnsi="Times New Roman" w:cs="Times New Roman" w:hint="eastAsia"/>
                <w:color w:val="000000" w:themeColor="text1"/>
                <w:kern w:val="0"/>
                <w:sz w:val="18"/>
                <w:szCs w:val="18"/>
              </w:rPr>
              <w:t>日，</w:t>
            </w:r>
            <w:proofErr w:type="gramStart"/>
            <w:r>
              <w:rPr>
                <w:rFonts w:ascii="Times New Roman" w:eastAsia="宋体" w:hAnsi="Times New Roman" w:cs="Times New Roman" w:hint="eastAsia"/>
                <w:color w:val="000000" w:themeColor="text1"/>
                <w:kern w:val="0"/>
                <w:sz w:val="18"/>
                <w:szCs w:val="18"/>
              </w:rPr>
              <w:t>挹</w:t>
            </w:r>
            <w:proofErr w:type="gramEnd"/>
            <w:r>
              <w:rPr>
                <w:rFonts w:ascii="Times New Roman" w:eastAsia="宋体" w:hAnsi="Times New Roman" w:cs="Times New Roman" w:hint="eastAsia"/>
                <w:color w:val="000000" w:themeColor="text1"/>
                <w:kern w:val="0"/>
                <w:sz w:val="18"/>
                <w:szCs w:val="18"/>
              </w:rPr>
              <w:t>江门街道工作人员与</w:t>
            </w:r>
            <w:r>
              <w:rPr>
                <w:rFonts w:ascii="Times New Roman" w:eastAsia="宋体" w:hAnsi="Times New Roman" w:cs="Times New Roman" w:hint="eastAsia"/>
                <w:color w:val="000000" w:themeColor="text1"/>
                <w:kern w:val="0"/>
                <w:sz w:val="18"/>
                <w:szCs w:val="18"/>
              </w:rPr>
              <w:t>2307</w:t>
            </w:r>
            <w:r>
              <w:rPr>
                <w:rFonts w:ascii="Times New Roman" w:eastAsia="宋体" w:hAnsi="Times New Roman" w:cs="Times New Roman" w:hint="eastAsia"/>
                <w:color w:val="000000" w:themeColor="text1"/>
                <w:kern w:val="0"/>
                <w:sz w:val="18"/>
                <w:szCs w:val="18"/>
              </w:rPr>
              <w:t>室业主现场沟通，希望其尽量减少空调使用，及时关注外机噪声，尽量避免打扰他人，</w:t>
            </w:r>
            <w:r>
              <w:rPr>
                <w:rFonts w:ascii="Times New Roman" w:eastAsia="宋体" w:hAnsi="Times New Roman" w:cs="Times New Roman" w:hint="eastAsia"/>
                <w:color w:val="000000" w:themeColor="text1"/>
                <w:kern w:val="0"/>
                <w:sz w:val="18"/>
                <w:szCs w:val="18"/>
              </w:rPr>
              <w:t>2307</w:t>
            </w:r>
            <w:r>
              <w:rPr>
                <w:rFonts w:ascii="Times New Roman" w:eastAsia="宋体" w:hAnsi="Times New Roman" w:cs="Times New Roman" w:hint="eastAsia"/>
                <w:color w:val="000000" w:themeColor="text1"/>
                <w:kern w:val="0"/>
                <w:sz w:val="18"/>
                <w:szCs w:val="18"/>
              </w:rPr>
              <w:t>室业主表示接受。</w:t>
            </w:r>
          </w:p>
          <w:p w14:paraId="6B84F791"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3.2024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11</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1</w:t>
            </w:r>
            <w:r>
              <w:rPr>
                <w:rFonts w:ascii="Times New Roman" w:eastAsia="宋体" w:hAnsi="Times New Roman" w:cs="Times New Roman" w:hint="eastAsia"/>
                <w:color w:val="000000" w:themeColor="text1"/>
                <w:kern w:val="0"/>
                <w:sz w:val="18"/>
                <w:szCs w:val="18"/>
              </w:rPr>
              <w:t>日至</w:t>
            </w:r>
            <w:r>
              <w:rPr>
                <w:rFonts w:ascii="Times New Roman" w:eastAsia="宋体" w:hAnsi="Times New Roman" w:cs="Times New Roman" w:hint="eastAsia"/>
                <w:color w:val="000000" w:themeColor="text1"/>
                <w:kern w:val="0"/>
                <w:sz w:val="18"/>
                <w:szCs w:val="18"/>
              </w:rPr>
              <w:t>11</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12</w:t>
            </w:r>
            <w:r>
              <w:rPr>
                <w:rFonts w:ascii="Times New Roman" w:eastAsia="宋体" w:hAnsi="Times New Roman" w:cs="Times New Roman" w:hint="eastAsia"/>
                <w:color w:val="000000" w:themeColor="text1"/>
                <w:kern w:val="0"/>
                <w:sz w:val="18"/>
                <w:szCs w:val="18"/>
              </w:rPr>
              <w:t>日，</w:t>
            </w:r>
            <w:proofErr w:type="gramStart"/>
            <w:r>
              <w:rPr>
                <w:rFonts w:ascii="Times New Roman" w:eastAsia="宋体" w:hAnsi="Times New Roman" w:cs="Times New Roman" w:hint="eastAsia"/>
                <w:color w:val="000000" w:themeColor="text1"/>
                <w:kern w:val="0"/>
                <w:sz w:val="18"/>
                <w:szCs w:val="18"/>
              </w:rPr>
              <w:t>挹</w:t>
            </w:r>
            <w:proofErr w:type="gramEnd"/>
            <w:r>
              <w:rPr>
                <w:rFonts w:ascii="Times New Roman" w:eastAsia="宋体" w:hAnsi="Times New Roman" w:cs="Times New Roman" w:hint="eastAsia"/>
                <w:color w:val="000000" w:themeColor="text1"/>
                <w:kern w:val="0"/>
                <w:sz w:val="18"/>
                <w:szCs w:val="18"/>
              </w:rPr>
              <w:t>江门</w:t>
            </w:r>
            <w:proofErr w:type="gramStart"/>
            <w:r>
              <w:rPr>
                <w:rFonts w:ascii="Times New Roman" w:eastAsia="宋体" w:hAnsi="Times New Roman" w:cs="Times New Roman" w:hint="eastAsia"/>
                <w:color w:val="000000" w:themeColor="text1"/>
                <w:kern w:val="0"/>
                <w:sz w:val="18"/>
                <w:szCs w:val="18"/>
              </w:rPr>
              <w:t>街道街道</w:t>
            </w:r>
            <w:proofErr w:type="gramEnd"/>
            <w:r>
              <w:rPr>
                <w:rFonts w:ascii="Times New Roman" w:eastAsia="宋体" w:hAnsi="Times New Roman" w:cs="Times New Roman" w:hint="eastAsia"/>
                <w:color w:val="000000" w:themeColor="text1"/>
                <w:kern w:val="0"/>
                <w:sz w:val="18"/>
                <w:szCs w:val="18"/>
              </w:rPr>
              <w:t>工作人员持续与</w:t>
            </w:r>
            <w:r>
              <w:rPr>
                <w:rFonts w:ascii="Times New Roman" w:eastAsia="宋体" w:hAnsi="Times New Roman" w:cs="Times New Roman" w:hint="eastAsia"/>
                <w:color w:val="000000" w:themeColor="text1"/>
                <w:kern w:val="0"/>
                <w:sz w:val="18"/>
                <w:szCs w:val="18"/>
              </w:rPr>
              <w:t>2306</w:t>
            </w:r>
            <w:r>
              <w:rPr>
                <w:rFonts w:ascii="Times New Roman" w:eastAsia="宋体" w:hAnsi="Times New Roman" w:cs="Times New Roman" w:hint="eastAsia"/>
                <w:color w:val="000000" w:themeColor="text1"/>
                <w:kern w:val="0"/>
                <w:sz w:val="18"/>
                <w:szCs w:val="18"/>
              </w:rPr>
              <w:t>室业主进行电话沟通，希望其理解</w:t>
            </w:r>
            <w:r>
              <w:rPr>
                <w:rFonts w:ascii="Times New Roman" w:eastAsia="宋体" w:hAnsi="Times New Roman" w:cs="Times New Roman" w:hint="eastAsia"/>
                <w:color w:val="000000" w:themeColor="text1"/>
                <w:kern w:val="0"/>
                <w:sz w:val="18"/>
                <w:szCs w:val="18"/>
              </w:rPr>
              <w:t>2307</w:t>
            </w:r>
            <w:r>
              <w:rPr>
                <w:rFonts w:ascii="Times New Roman" w:eastAsia="宋体" w:hAnsi="Times New Roman" w:cs="Times New Roman" w:hint="eastAsia"/>
                <w:color w:val="000000" w:themeColor="text1"/>
                <w:kern w:val="0"/>
                <w:sz w:val="18"/>
                <w:szCs w:val="18"/>
              </w:rPr>
              <w:t>室业主使用空调的合理需求及接受居民日常生活产生的达标噪声，</w:t>
            </w:r>
            <w:r>
              <w:rPr>
                <w:rFonts w:ascii="Times New Roman" w:eastAsia="宋体" w:hAnsi="Times New Roman" w:cs="Times New Roman" w:hint="eastAsia"/>
                <w:color w:val="000000" w:themeColor="text1"/>
                <w:kern w:val="0"/>
                <w:sz w:val="18"/>
                <w:szCs w:val="18"/>
              </w:rPr>
              <w:t>11</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6</w:t>
            </w:r>
            <w:r>
              <w:rPr>
                <w:rFonts w:ascii="Times New Roman" w:eastAsia="宋体" w:hAnsi="Times New Roman" w:cs="Times New Roman" w:hint="eastAsia"/>
                <w:color w:val="000000" w:themeColor="text1"/>
                <w:kern w:val="0"/>
                <w:sz w:val="18"/>
                <w:szCs w:val="18"/>
              </w:rPr>
              <w:t>日至</w:t>
            </w:r>
            <w:r>
              <w:rPr>
                <w:rFonts w:ascii="Times New Roman" w:eastAsia="宋体" w:hAnsi="Times New Roman" w:cs="Times New Roman" w:hint="eastAsia"/>
                <w:color w:val="000000" w:themeColor="text1"/>
                <w:kern w:val="0"/>
                <w:sz w:val="18"/>
                <w:szCs w:val="18"/>
              </w:rPr>
              <w:t>13</w:t>
            </w:r>
            <w:r>
              <w:rPr>
                <w:rFonts w:ascii="Times New Roman" w:eastAsia="宋体" w:hAnsi="Times New Roman" w:cs="Times New Roman" w:hint="eastAsia"/>
                <w:color w:val="000000" w:themeColor="text1"/>
                <w:kern w:val="0"/>
                <w:sz w:val="18"/>
                <w:szCs w:val="18"/>
              </w:rPr>
              <w:t>日，</w:t>
            </w:r>
            <w:proofErr w:type="gramStart"/>
            <w:r>
              <w:rPr>
                <w:rFonts w:ascii="Times New Roman" w:eastAsia="宋体" w:hAnsi="Times New Roman" w:cs="Times New Roman" w:hint="eastAsia"/>
                <w:color w:val="000000" w:themeColor="text1"/>
                <w:kern w:val="0"/>
                <w:sz w:val="18"/>
                <w:szCs w:val="18"/>
              </w:rPr>
              <w:t>挹</w:t>
            </w:r>
            <w:proofErr w:type="gramEnd"/>
            <w:r>
              <w:rPr>
                <w:rFonts w:ascii="Times New Roman" w:eastAsia="宋体" w:hAnsi="Times New Roman" w:cs="Times New Roman" w:hint="eastAsia"/>
                <w:color w:val="000000" w:themeColor="text1"/>
                <w:kern w:val="0"/>
                <w:sz w:val="18"/>
                <w:szCs w:val="18"/>
              </w:rPr>
              <w:t>江门街道工作人员与</w:t>
            </w:r>
            <w:r>
              <w:rPr>
                <w:rFonts w:ascii="Times New Roman" w:eastAsia="宋体" w:hAnsi="Times New Roman" w:cs="Times New Roman" w:hint="eastAsia"/>
                <w:color w:val="000000" w:themeColor="text1"/>
                <w:kern w:val="0"/>
                <w:sz w:val="18"/>
                <w:szCs w:val="18"/>
              </w:rPr>
              <w:t>2307</w:t>
            </w:r>
            <w:r>
              <w:rPr>
                <w:rFonts w:ascii="Times New Roman" w:eastAsia="宋体" w:hAnsi="Times New Roman" w:cs="Times New Roman" w:hint="eastAsia"/>
                <w:color w:val="000000" w:themeColor="text1"/>
                <w:kern w:val="0"/>
                <w:sz w:val="18"/>
                <w:szCs w:val="18"/>
              </w:rPr>
              <w:t>室业主进行线上沟通，经商讨，暂无移机的计划；</w:t>
            </w:r>
            <w:r>
              <w:rPr>
                <w:rFonts w:ascii="Times New Roman" w:eastAsia="宋体" w:hAnsi="Times New Roman" w:cs="Times New Roman" w:hint="eastAsia"/>
                <w:color w:val="000000" w:themeColor="text1"/>
                <w:kern w:val="0"/>
                <w:sz w:val="18"/>
                <w:szCs w:val="18"/>
              </w:rPr>
              <w:t>11</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10</w:t>
            </w:r>
            <w:r>
              <w:rPr>
                <w:rFonts w:ascii="Times New Roman" w:eastAsia="宋体" w:hAnsi="Times New Roman" w:cs="Times New Roman" w:hint="eastAsia"/>
                <w:color w:val="000000" w:themeColor="text1"/>
                <w:kern w:val="0"/>
                <w:sz w:val="18"/>
                <w:szCs w:val="18"/>
              </w:rPr>
              <w:t>日，街道、公安和社区针对邻里间噪声问题进行现场协调，</w:t>
            </w:r>
            <w:r>
              <w:rPr>
                <w:rFonts w:ascii="Times New Roman" w:eastAsia="宋体" w:hAnsi="Times New Roman" w:cs="Times New Roman" w:hint="eastAsia"/>
                <w:color w:val="000000" w:themeColor="text1"/>
                <w:kern w:val="0"/>
                <w:sz w:val="18"/>
                <w:szCs w:val="18"/>
              </w:rPr>
              <w:t>11</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15</w:t>
            </w:r>
            <w:r>
              <w:rPr>
                <w:rFonts w:ascii="Times New Roman" w:eastAsia="宋体" w:hAnsi="Times New Roman" w:cs="Times New Roman" w:hint="eastAsia"/>
                <w:color w:val="000000" w:themeColor="text1"/>
                <w:kern w:val="0"/>
                <w:sz w:val="18"/>
                <w:szCs w:val="18"/>
              </w:rPr>
              <w:t>日，</w:t>
            </w:r>
            <w:proofErr w:type="gramStart"/>
            <w:r>
              <w:rPr>
                <w:rFonts w:ascii="Times New Roman" w:eastAsia="宋体" w:hAnsi="Times New Roman" w:cs="Times New Roman" w:hint="eastAsia"/>
                <w:color w:val="000000" w:themeColor="text1"/>
                <w:kern w:val="0"/>
                <w:sz w:val="18"/>
                <w:szCs w:val="18"/>
              </w:rPr>
              <w:t>挹</w:t>
            </w:r>
            <w:proofErr w:type="gramEnd"/>
            <w:r>
              <w:rPr>
                <w:rFonts w:ascii="Times New Roman" w:eastAsia="宋体" w:hAnsi="Times New Roman" w:cs="Times New Roman" w:hint="eastAsia"/>
                <w:color w:val="000000" w:themeColor="text1"/>
                <w:kern w:val="0"/>
                <w:sz w:val="18"/>
                <w:szCs w:val="18"/>
              </w:rPr>
              <w:t>江门街道和社区工作人员针对</w:t>
            </w:r>
            <w:r>
              <w:rPr>
                <w:rFonts w:ascii="Times New Roman" w:eastAsia="宋体" w:hAnsi="Times New Roman" w:cs="Times New Roman" w:hint="eastAsia"/>
                <w:color w:val="000000" w:themeColor="text1"/>
                <w:kern w:val="0"/>
                <w:sz w:val="18"/>
                <w:szCs w:val="18"/>
              </w:rPr>
              <w:t>2306</w:t>
            </w:r>
            <w:r>
              <w:rPr>
                <w:rFonts w:ascii="Times New Roman" w:eastAsia="宋体" w:hAnsi="Times New Roman" w:cs="Times New Roman" w:hint="eastAsia"/>
                <w:color w:val="000000" w:themeColor="text1"/>
                <w:kern w:val="0"/>
                <w:sz w:val="18"/>
                <w:szCs w:val="18"/>
              </w:rPr>
              <w:t>室和</w:t>
            </w:r>
            <w:r>
              <w:rPr>
                <w:rFonts w:ascii="Times New Roman" w:eastAsia="宋体" w:hAnsi="Times New Roman" w:cs="Times New Roman" w:hint="eastAsia"/>
                <w:color w:val="000000" w:themeColor="text1"/>
                <w:kern w:val="0"/>
                <w:sz w:val="18"/>
                <w:szCs w:val="18"/>
              </w:rPr>
              <w:t>2307</w:t>
            </w:r>
            <w:r>
              <w:rPr>
                <w:rFonts w:ascii="Times New Roman" w:eastAsia="宋体" w:hAnsi="Times New Roman" w:cs="Times New Roman" w:hint="eastAsia"/>
                <w:color w:val="000000" w:themeColor="text1"/>
                <w:kern w:val="0"/>
                <w:sz w:val="18"/>
                <w:szCs w:val="18"/>
              </w:rPr>
              <w:t>室业主之间矛盾再次进行现场协调，</w:t>
            </w:r>
            <w:r>
              <w:rPr>
                <w:rFonts w:ascii="Times New Roman" w:eastAsia="宋体" w:hAnsi="Times New Roman" w:cs="Times New Roman" w:hint="eastAsia"/>
                <w:color w:val="000000" w:themeColor="text1"/>
                <w:kern w:val="0"/>
                <w:sz w:val="18"/>
                <w:szCs w:val="18"/>
              </w:rPr>
              <w:t>2307</w:t>
            </w:r>
            <w:r>
              <w:rPr>
                <w:rFonts w:ascii="Times New Roman" w:eastAsia="宋体" w:hAnsi="Times New Roman" w:cs="Times New Roman" w:hint="eastAsia"/>
                <w:color w:val="000000" w:themeColor="text1"/>
                <w:kern w:val="0"/>
                <w:sz w:val="18"/>
                <w:szCs w:val="18"/>
              </w:rPr>
              <w:t>室业主表示依照法院判决，自己尽量减少使用空调，避免打扰他人</w:t>
            </w:r>
            <w:r>
              <w:rPr>
                <w:rFonts w:ascii="Times New Roman" w:eastAsia="宋体" w:hAnsi="Times New Roman" w:cs="Times New Roman" w:hint="eastAsia"/>
                <w:color w:val="000000" w:themeColor="text1"/>
                <w:kern w:val="0"/>
                <w:sz w:val="18"/>
                <w:szCs w:val="18"/>
              </w:rPr>
              <w:t>。</w:t>
            </w:r>
          </w:p>
        </w:tc>
        <w:tc>
          <w:tcPr>
            <w:tcW w:w="500" w:type="pct"/>
            <w:tcBorders>
              <w:top w:val="single" w:sz="4" w:space="0" w:color="auto"/>
              <w:left w:val="single" w:sz="4" w:space="0" w:color="auto"/>
              <w:bottom w:val="single" w:sz="4" w:space="0" w:color="auto"/>
              <w:right w:val="single" w:sz="4" w:space="0" w:color="auto"/>
            </w:tcBorders>
            <w:vAlign w:val="center"/>
          </w:tcPr>
          <w:p w14:paraId="671A76DA"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是</w:t>
            </w:r>
          </w:p>
        </w:tc>
      </w:tr>
      <w:tr w:rsidR="00AE42DF" w14:paraId="52B8FBB7" w14:textId="77777777">
        <w:trPr>
          <w:trHeight w:val="702"/>
        </w:trPr>
        <w:tc>
          <w:tcPr>
            <w:tcW w:w="436" w:type="pct"/>
            <w:tcBorders>
              <w:top w:val="single" w:sz="4" w:space="0" w:color="auto"/>
              <w:left w:val="single" w:sz="4" w:space="0" w:color="auto"/>
              <w:bottom w:val="single" w:sz="4" w:space="0" w:color="auto"/>
              <w:right w:val="single" w:sz="4" w:space="0" w:color="auto"/>
            </w:tcBorders>
            <w:vAlign w:val="center"/>
          </w:tcPr>
          <w:p w14:paraId="4414981D"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lastRenderedPageBreak/>
              <w:t>第二十五批</w:t>
            </w:r>
            <w:r>
              <w:rPr>
                <w:rFonts w:ascii="Times New Roman" w:eastAsia="宋体" w:hAnsi="Times New Roman" w:cs="Times New Roman" w:hint="eastAsia"/>
                <w:color w:val="000000" w:themeColor="text1"/>
                <w:kern w:val="0"/>
                <w:sz w:val="18"/>
                <w:szCs w:val="18"/>
              </w:rPr>
              <w:t>17</w:t>
            </w:r>
            <w:r>
              <w:rPr>
                <w:rFonts w:ascii="Times New Roman" w:eastAsia="宋体" w:hAnsi="Times New Roman" w:cs="Times New Roman" w:hint="eastAsia"/>
                <w:color w:val="000000" w:themeColor="text1"/>
                <w:kern w:val="0"/>
                <w:sz w:val="18"/>
                <w:szCs w:val="18"/>
              </w:rPr>
              <w:t>号</w:t>
            </w:r>
          </w:p>
        </w:tc>
        <w:tc>
          <w:tcPr>
            <w:tcW w:w="912" w:type="pct"/>
            <w:tcBorders>
              <w:top w:val="single" w:sz="4" w:space="0" w:color="auto"/>
              <w:left w:val="single" w:sz="4" w:space="0" w:color="auto"/>
              <w:bottom w:val="single" w:sz="4" w:space="0" w:color="auto"/>
              <w:right w:val="single" w:sz="4" w:space="0" w:color="auto"/>
            </w:tcBorders>
            <w:vAlign w:val="center"/>
          </w:tcPr>
          <w:p w14:paraId="651C63C7"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sz w:val="18"/>
                <w:szCs w:val="18"/>
              </w:rPr>
              <w:t>X3JS202411120043</w:t>
            </w:r>
            <w:r>
              <w:rPr>
                <w:rFonts w:ascii="Times New Roman" w:eastAsia="宋体" w:hAnsi="Times New Roman" w:cs="Times New Roman" w:hint="eastAsia"/>
                <w:color w:val="000000" w:themeColor="text1"/>
                <w:sz w:val="18"/>
                <w:szCs w:val="18"/>
              </w:rPr>
              <w:t>，南京市鼓楼区华侨路街道南京师范大学随园校区学生宿舍供热水的空气能水泵热水器噪声扰民。</w:t>
            </w:r>
          </w:p>
        </w:tc>
        <w:tc>
          <w:tcPr>
            <w:tcW w:w="285" w:type="pct"/>
            <w:tcBorders>
              <w:top w:val="single" w:sz="4" w:space="0" w:color="auto"/>
              <w:left w:val="single" w:sz="4" w:space="0" w:color="auto"/>
              <w:bottom w:val="single" w:sz="4" w:space="0" w:color="auto"/>
              <w:right w:val="single" w:sz="4" w:space="0" w:color="auto"/>
            </w:tcBorders>
            <w:vAlign w:val="center"/>
          </w:tcPr>
          <w:p w14:paraId="0D2CC1EE"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鼓楼区人民政府</w:t>
            </w:r>
          </w:p>
        </w:tc>
        <w:tc>
          <w:tcPr>
            <w:tcW w:w="615" w:type="pct"/>
            <w:tcBorders>
              <w:top w:val="single" w:sz="4" w:space="0" w:color="auto"/>
              <w:left w:val="single" w:sz="4" w:space="0" w:color="auto"/>
              <w:bottom w:val="single" w:sz="4" w:space="0" w:color="auto"/>
              <w:right w:val="single" w:sz="4" w:space="0" w:color="auto"/>
            </w:tcBorders>
            <w:vAlign w:val="center"/>
          </w:tcPr>
          <w:p w14:paraId="09188BE0"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2025</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3</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31</w:t>
            </w:r>
            <w:r>
              <w:rPr>
                <w:rFonts w:ascii="Times New Roman" w:eastAsia="宋体" w:hAnsi="Times New Roman" w:cs="Times New Roman" w:hint="eastAsia"/>
                <w:color w:val="000000" w:themeColor="text1"/>
                <w:kern w:val="0"/>
                <w:sz w:val="18"/>
                <w:szCs w:val="18"/>
              </w:rPr>
              <w:t>日</w:t>
            </w:r>
          </w:p>
        </w:tc>
        <w:tc>
          <w:tcPr>
            <w:tcW w:w="1051" w:type="pct"/>
            <w:tcBorders>
              <w:top w:val="single" w:sz="4" w:space="0" w:color="auto"/>
              <w:left w:val="single" w:sz="4" w:space="0" w:color="auto"/>
              <w:bottom w:val="single" w:sz="4" w:space="0" w:color="auto"/>
              <w:right w:val="single" w:sz="4" w:space="0" w:color="auto"/>
            </w:tcBorders>
            <w:vAlign w:val="center"/>
          </w:tcPr>
          <w:p w14:paraId="52E9C2F3" w14:textId="77777777" w:rsidR="00AE42DF" w:rsidRDefault="002328F5">
            <w:pPr>
              <w:widowControl/>
              <w:adjustRightInd w:val="0"/>
              <w:snapToGrid w:val="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1.</w:t>
            </w:r>
            <w:r>
              <w:rPr>
                <w:rFonts w:ascii="Times New Roman" w:eastAsia="宋体" w:hAnsi="Times New Roman" w:cs="Times New Roman" w:hint="eastAsia"/>
                <w:color w:val="000000" w:themeColor="text1"/>
                <w:sz w:val="18"/>
                <w:szCs w:val="18"/>
              </w:rPr>
              <w:t>南京师范大学目前正在进行加装隔声屏和吸音棉等整改工作，预计</w:t>
            </w:r>
            <w:r>
              <w:rPr>
                <w:rFonts w:ascii="Times New Roman" w:eastAsia="宋体" w:hAnsi="Times New Roman" w:cs="Times New Roman" w:hint="eastAsia"/>
                <w:color w:val="000000" w:themeColor="text1"/>
                <w:sz w:val="18"/>
                <w:szCs w:val="18"/>
              </w:rPr>
              <w:t>11</w:t>
            </w:r>
            <w:r>
              <w:rPr>
                <w:rFonts w:ascii="Times New Roman" w:eastAsia="宋体" w:hAnsi="Times New Roman" w:cs="Times New Roman" w:hint="eastAsia"/>
                <w:color w:val="000000" w:themeColor="text1"/>
                <w:sz w:val="18"/>
                <w:szCs w:val="18"/>
              </w:rPr>
              <w:t>月</w:t>
            </w:r>
            <w:r>
              <w:rPr>
                <w:rFonts w:ascii="Times New Roman" w:eastAsia="宋体" w:hAnsi="Times New Roman" w:cs="Times New Roman" w:hint="eastAsia"/>
                <w:color w:val="000000" w:themeColor="text1"/>
                <w:sz w:val="18"/>
                <w:szCs w:val="18"/>
              </w:rPr>
              <w:t>18</w:t>
            </w:r>
            <w:r>
              <w:rPr>
                <w:rFonts w:ascii="Times New Roman" w:eastAsia="宋体" w:hAnsi="Times New Roman" w:cs="Times New Roman" w:hint="eastAsia"/>
                <w:color w:val="000000" w:themeColor="text1"/>
                <w:sz w:val="18"/>
                <w:szCs w:val="18"/>
              </w:rPr>
              <w:t>日可以完成。</w:t>
            </w:r>
          </w:p>
          <w:p w14:paraId="6CE8CF6C" w14:textId="77777777" w:rsidR="00AE42DF" w:rsidRDefault="002328F5">
            <w:pPr>
              <w:widowControl/>
              <w:adjustRightInd w:val="0"/>
              <w:snapToGrid w:val="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w:t>
            </w:r>
            <w:r>
              <w:rPr>
                <w:rFonts w:ascii="Times New Roman" w:eastAsia="宋体" w:hAnsi="Times New Roman" w:cs="Times New Roman" w:hint="eastAsia"/>
                <w:color w:val="000000" w:themeColor="text1"/>
                <w:sz w:val="18"/>
                <w:szCs w:val="18"/>
              </w:rPr>
              <w:t>目前学校已经选好水泵迁移新址，计划利用寒假期间将水泵迁移，从源头解决水泵噪声扰民问题。</w:t>
            </w:r>
          </w:p>
          <w:p w14:paraId="20E1F01D"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sz w:val="18"/>
                <w:szCs w:val="18"/>
              </w:rPr>
              <w:t>3.</w:t>
            </w:r>
            <w:r>
              <w:rPr>
                <w:rFonts w:ascii="Times New Roman" w:eastAsia="宋体" w:hAnsi="Times New Roman" w:cs="Times New Roman" w:hint="eastAsia"/>
                <w:color w:val="000000" w:themeColor="text1"/>
                <w:sz w:val="18"/>
                <w:szCs w:val="18"/>
              </w:rPr>
              <w:t>建立健全与群众面对面交流机制，及时回应群众诉求。</w:t>
            </w:r>
          </w:p>
        </w:tc>
        <w:tc>
          <w:tcPr>
            <w:tcW w:w="1201" w:type="pct"/>
            <w:tcBorders>
              <w:top w:val="single" w:sz="4" w:space="0" w:color="auto"/>
              <w:left w:val="single" w:sz="4" w:space="0" w:color="auto"/>
              <w:bottom w:val="single" w:sz="4" w:space="0" w:color="auto"/>
              <w:right w:val="single" w:sz="4" w:space="0" w:color="auto"/>
            </w:tcBorders>
            <w:vAlign w:val="center"/>
          </w:tcPr>
          <w:p w14:paraId="5003030E" w14:textId="77777777" w:rsidR="00AE42DF" w:rsidRDefault="002328F5">
            <w:pPr>
              <w:widowControl/>
              <w:adjustRightInd w:val="0"/>
              <w:snapToGrid w:val="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1.</w:t>
            </w:r>
            <w:r>
              <w:rPr>
                <w:rFonts w:ascii="Times New Roman" w:eastAsia="宋体" w:hAnsi="Times New Roman" w:cs="Times New Roman" w:hint="eastAsia"/>
                <w:color w:val="000000" w:themeColor="text1"/>
                <w:sz w:val="18"/>
                <w:szCs w:val="18"/>
              </w:rPr>
              <w:t>学校自行出具整改方案及安排施工队伍于</w:t>
            </w:r>
            <w:r>
              <w:rPr>
                <w:rFonts w:ascii="Times New Roman" w:eastAsia="宋体" w:hAnsi="Times New Roman" w:cs="Times New Roman" w:hint="eastAsia"/>
                <w:color w:val="000000" w:themeColor="text1"/>
                <w:sz w:val="18"/>
                <w:szCs w:val="18"/>
              </w:rPr>
              <w:t>2024</w:t>
            </w:r>
            <w:r>
              <w:rPr>
                <w:rFonts w:ascii="Times New Roman" w:eastAsia="宋体" w:hAnsi="Times New Roman" w:cs="Times New Roman" w:hint="eastAsia"/>
                <w:color w:val="000000" w:themeColor="text1"/>
                <w:sz w:val="18"/>
                <w:szCs w:val="18"/>
              </w:rPr>
              <w:t>年</w:t>
            </w:r>
            <w:r>
              <w:rPr>
                <w:rFonts w:ascii="Times New Roman" w:eastAsia="宋体" w:hAnsi="Times New Roman" w:cs="Times New Roman" w:hint="eastAsia"/>
                <w:color w:val="000000" w:themeColor="text1"/>
                <w:sz w:val="18"/>
                <w:szCs w:val="18"/>
              </w:rPr>
              <w:t>11</w:t>
            </w:r>
            <w:r>
              <w:rPr>
                <w:rFonts w:ascii="Times New Roman" w:eastAsia="宋体" w:hAnsi="Times New Roman" w:cs="Times New Roman" w:hint="eastAsia"/>
                <w:color w:val="000000" w:themeColor="text1"/>
                <w:sz w:val="18"/>
                <w:szCs w:val="18"/>
              </w:rPr>
              <w:t>月</w:t>
            </w:r>
            <w:r>
              <w:rPr>
                <w:rFonts w:ascii="Times New Roman" w:eastAsia="宋体" w:hAnsi="Times New Roman" w:cs="Times New Roman" w:hint="eastAsia"/>
                <w:color w:val="000000" w:themeColor="text1"/>
                <w:sz w:val="18"/>
                <w:szCs w:val="18"/>
              </w:rPr>
              <w:t>18</w:t>
            </w:r>
            <w:r>
              <w:rPr>
                <w:rFonts w:ascii="Times New Roman" w:eastAsia="宋体" w:hAnsi="Times New Roman" w:cs="Times New Roman" w:hint="eastAsia"/>
                <w:color w:val="000000" w:themeColor="text1"/>
                <w:sz w:val="18"/>
                <w:szCs w:val="18"/>
              </w:rPr>
              <w:t>日采用加装隔声屏和吸声棉的措施，完成对水泵的降噪治理工作。</w:t>
            </w:r>
          </w:p>
          <w:p w14:paraId="1E9911CB" w14:textId="77777777" w:rsidR="00AE42DF" w:rsidRDefault="002328F5">
            <w:pPr>
              <w:widowControl/>
              <w:adjustRightInd w:val="0"/>
              <w:snapToGrid w:val="0"/>
              <w:rPr>
                <w:rFonts w:ascii="Times New Roman" w:eastAsia="宋体" w:hAnsi="Times New Roman" w:cs="Times New Roman"/>
                <w:color w:val="000000" w:themeColor="text1"/>
                <w:sz w:val="18"/>
                <w:szCs w:val="18"/>
              </w:rPr>
            </w:pPr>
            <w:r>
              <w:rPr>
                <w:rFonts w:ascii="Times New Roman" w:eastAsia="宋体" w:hAnsi="Times New Roman" w:cs="Times New Roman" w:hint="eastAsia"/>
                <w:color w:val="000000" w:themeColor="text1"/>
                <w:sz w:val="18"/>
                <w:szCs w:val="18"/>
              </w:rPr>
              <w:t>2.</w:t>
            </w:r>
            <w:r>
              <w:rPr>
                <w:rFonts w:ascii="Times New Roman" w:eastAsia="宋体" w:hAnsi="Times New Roman" w:cs="Times New Roman" w:hint="eastAsia"/>
                <w:color w:val="000000" w:themeColor="text1"/>
                <w:sz w:val="18"/>
                <w:szCs w:val="18"/>
              </w:rPr>
              <w:t>学校确定新址为学生宿舍</w:t>
            </w:r>
            <w:proofErr w:type="gramStart"/>
            <w:r>
              <w:rPr>
                <w:rFonts w:ascii="Times New Roman" w:eastAsia="宋体" w:hAnsi="Times New Roman" w:cs="Times New Roman" w:hint="eastAsia"/>
                <w:color w:val="000000" w:themeColor="text1"/>
                <w:sz w:val="18"/>
                <w:szCs w:val="18"/>
              </w:rPr>
              <w:t>一舍西</w:t>
            </w:r>
            <w:proofErr w:type="gramEnd"/>
            <w:r>
              <w:rPr>
                <w:rFonts w:ascii="Times New Roman" w:eastAsia="宋体" w:hAnsi="Times New Roman" w:cs="Times New Roman" w:hint="eastAsia"/>
                <w:color w:val="000000" w:themeColor="text1"/>
                <w:sz w:val="18"/>
                <w:szCs w:val="18"/>
              </w:rPr>
              <w:t>南侧，利用寒假期间完成水泵迁移，并于</w:t>
            </w:r>
            <w:r>
              <w:rPr>
                <w:rFonts w:ascii="Times New Roman" w:eastAsia="宋体" w:hAnsi="Times New Roman" w:cs="Times New Roman" w:hint="eastAsia"/>
                <w:color w:val="000000" w:themeColor="text1"/>
                <w:sz w:val="18"/>
                <w:szCs w:val="18"/>
              </w:rPr>
              <w:t>2025</w:t>
            </w:r>
            <w:r>
              <w:rPr>
                <w:rFonts w:ascii="Times New Roman" w:eastAsia="宋体" w:hAnsi="Times New Roman" w:cs="Times New Roman" w:hint="eastAsia"/>
                <w:color w:val="000000" w:themeColor="text1"/>
                <w:sz w:val="18"/>
                <w:szCs w:val="18"/>
              </w:rPr>
              <w:t>年</w:t>
            </w:r>
            <w:r>
              <w:rPr>
                <w:rFonts w:ascii="Times New Roman" w:eastAsia="宋体" w:hAnsi="Times New Roman" w:cs="Times New Roman" w:hint="eastAsia"/>
                <w:color w:val="000000" w:themeColor="text1"/>
                <w:sz w:val="18"/>
                <w:szCs w:val="18"/>
              </w:rPr>
              <w:t>2</w:t>
            </w:r>
            <w:r>
              <w:rPr>
                <w:rFonts w:ascii="Times New Roman" w:eastAsia="宋体" w:hAnsi="Times New Roman" w:cs="Times New Roman" w:hint="eastAsia"/>
                <w:color w:val="000000" w:themeColor="text1"/>
                <w:sz w:val="18"/>
                <w:szCs w:val="18"/>
              </w:rPr>
              <w:t>月</w:t>
            </w:r>
            <w:r>
              <w:rPr>
                <w:rFonts w:ascii="Times New Roman" w:eastAsia="宋体" w:hAnsi="Times New Roman" w:cs="Times New Roman" w:hint="eastAsia"/>
                <w:color w:val="000000" w:themeColor="text1"/>
                <w:sz w:val="18"/>
                <w:szCs w:val="18"/>
              </w:rPr>
              <w:t>10</w:t>
            </w:r>
            <w:r>
              <w:rPr>
                <w:rFonts w:ascii="Times New Roman" w:eastAsia="宋体" w:hAnsi="Times New Roman" w:cs="Times New Roman" w:hint="eastAsia"/>
                <w:color w:val="000000" w:themeColor="text1"/>
                <w:sz w:val="18"/>
                <w:szCs w:val="18"/>
              </w:rPr>
              <w:t>日完成全部迁移工作，从源头解决水泵噪声扰民问题。</w:t>
            </w:r>
          </w:p>
          <w:p w14:paraId="2CB5160D"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sz w:val="18"/>
                <w:szCs w:val="18"/>
              </w:rPr>
              <w:t>3.2024</w:t>
            </w:r>
            <w:r>
              <w:rPr>
                <w:rFonts w:ascii="Times New Roman" w:eastAsia="宋体" w:hAnsi="Times New Roman" w:cs="Times New Roman" w:hint="eastAsia"/>
                <w:color w:val="000000" w:themeColor="text1"/>
                <w:sz w:val="18"/>
                <w:szCs w:val="18"/>
              </w:rPr>
              <w:t>年</w:t>
            </w:r>
            <w:r>
              <w:rPr>
                <w:rFonts w:ascii="Times New Roman" w:eastAsia="宋体" w:hAnsi="Times New Roman" w:cs="Times New Roman" w:hint="eastAsia"/>
                <w:color w:val="000000" w:themeColor="text1"/>
                <w:sz w:val="18"/>
                <w:szCs w:val="18"/>
              </w:rPr>
              <w:t>11</w:t>
            </w:r>
            <w:r>
              <w:rPr>
                <w:rFonts w:ascii="Times New Roman" w:eastAsia="宋体" w:hAnsi="Times New Roman" w:cs="Times New Roman" w:hint="eastAsia"/>
                <w:color w:val="000000" w:themeColor="text1"/>
                <w:sz w:val="18"/>
                <w:szCs w:val="18"/>
              </w:rPr>
              <w:t>月</w:t>
            </w:r>
            <w:r>
              <w:rPr>
                <w:rFonts w:ascii="Times New Roman" w:eastAsia="宋体" w:hAnsi="Times New Roman" w:cs="Times New Roman" w:hint="eastAsia"/>
                <w:color w:val="000000" w:themeColor="text1"/>
                <w:sz w:val="18"/>
                <w:szCs w:val="18"/>
              </w:rPr>
              <w:t>14</w:t>
            </w:r>
            <w:r>
              <w:rPr>
                <w:rFonts w:ascii="Times New Roman" w:eastAsia="宋体" w:hAnsi="Times New Roman" w:cs="Times New Roman" w:hint="eastAsia"/>
                <w:color w:val="000000" w:themeColor="text1"/>
                <w:sz w:val="18"/>
                <w:szCs w:val="18"/>
              </w:rPr>
              <w:t>日，校方负责人与居民现场沟通，告知其水泵房后续迁移计划，取得居民同意。</w:t>
            </w:r>
          </w:p>
        </w:tc>
        <w:tc>
          <w:tcPr>
            <w:tcW w:w="500" w:type="pct"/>
            <w:tcBorders>
              <w:top w:val="single" w:sz="4" w:space="0" w:color="auto"/>
              <w:left w:val="single" w:sz="4" w:space="0" w:color="auto"/>
              <w:bottom w:val="single" w:sz="4" w:space="0" w:color="auto"/>
              <w:right w:val="single" w:sz="4" w:space="0" w:color="auto"/>
            </w:tcBorders>
            <w:vAlign w:val="center"/>
          </w:tcPr>
          <w:p w14:paraId="3A1BAC97"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是</w:t>
            </w:r>
          </w:p>
        </w:tc>
      </w:tr>
      <w:tr w:rsidR="00AE42DF" w14:paraId="79B59B11" w14:textId="77777777">
        <w:trPr>
          <w:trHeight w:val="702"/>
        </w:trPr>
        <w:tc>
          <w:tcPr>
            <w:tcW w:w="436" w:type="pct"/>
            <w:tcBorders>
              <w:top w:val="single" w:sz="4" w:space="0" w:color="auto"/>
              <w:left w:val="single" w:sz="4" w:space="0" w:color="auto"/>
              <w:bottom w:val="single" w:sz="4" w:space="0" w:color="auto"/>
              <w:right w:val="single" w:sz="4" w:space="0" w:color="auto"/>
            </w:tcBorders>
            <w:vAlign w:val="center"/>
          </w:tcPr>
          <w:p w14:paraId="1D9D73AC"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第二十六批</w:t>
            </w:r>
            <w:r>
              <w:rPr>
                <w:rFonts w:ascii="Times New Roman" w:eastAsia="宋体" w:hAnsi="Times New Roman" w:cs="Times New Roman" w:hint="eastAsia"/>
                <w:color w:val="000000" w:themeColor="text1"/>
                <w:kern w:val="0"/>
                <w:sz w:val="18"/>
                <w:szCs w:val="18"/>
              </w:rPr>
              <w:t>17</w:t>
            </w:r>
            <w:r>
              <w:rPr>
                <w:rFonts w:ascii="Times New Roman" w:eastAsia="宋体" w:hAnsi="Times New Roman" w:cs="Times New Roman" w:hint="eastAsia"/>
                <w:color w:val="000000" w:themeColor="text1"/>
                <w:kern w:val="0"/>
                <w:sz w:val="18"/>
                <w:szCs w:val="18"/>
              </w:rPr>
              <w:t>号</w:t>
            </w:r>
          </w:p>
        </w:tc>
        <w:tc>
          <w:tcPr>
            <w:tcW w:w="912" w:type="pct"/>
            <w:tcBorders>
              <w:top w:val="single" w:sz="4" w:space="0" w:color="auto"/>
              <w:left w:val="single" w:sz="4" w:space="0" w:color="auto"/>
              <w:bottom w:val="single" w:sz="4" w:space="0" w:color="auto"/>
              <w:right w:val="single" w:sz="4" w:space="0" w:color="auto"/>
            </w:tcBorders>
            <w:vAlign w:val="center"/>
          </w:tcPr>
          <w:p w14:paraId="3C6B5F4E"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D3JS202411130019</w:t>
            </w:r>
            <w:r>
              <w:rPr>
                <w:rFonts w:ascii="Times New Roman" w:eastAsia="宋体" w:hAnsi="Times New Roman" w:cs="Times New Roman" w:hint="eastAsia"/>
                <w:color w:val="000000" w:themeColor="text1"/>
                <w:kern w:val="0"/>
                <w:sz w:val="18"/>
                <w:szCs w:val="18"/>
              </w:rPr>
              <w:t>，南京市鼓楼区宁海路街道仙霞公寓，仙霞公寓把垃圾回收箱放在靠近虎丘路</w:t>
            </w:r>
            <w:r>
              <w:rPr>
                <w:rFonts w:ascii="Times New Roman" w:eastAsia="宋体" w:hAnsi="Times New Roman" w:cs="Times New Roman" w:hint="eastAsia"/>
                <w:color w:val="000000" w:themeColor="text1"/>
                <w:kern w:val="0"/>
                <w:sz w:val="18"/>
                <w:szCs w:val="18"/>
              </w:rPr>
              <w:t>12</w:t>
            </w:r>
            <w:r>
              <w:rPr>
                <w:rFonts w:ascii="Times New Roman" w:eastAsia="宋体" w:hAnsi="Times New Roman" w:cs="Times New Roman" w:hint="eastAsia"/>
                <w:color w:val="000000" w:themeColor="text1"/>
                <w:kern w:val="0"/>
                <w:sz w:val="18"/>
                <w:szCs w:val="18"/>
              </w:rPr>
              <w:t>号窗户的位置，恶臭异味严重，凌晨</w:t>
            </w:r>
            <w:r>
              <w:rPr>
                <w:rFonts w:ascii="Times New Roman" w:eastAsia="宋体" w:hAnsi="Times New Roman" w:cs="Times New Roman" w:hint="eastAsia"/>
                <w:color w:val="000000" w:themeColor="text1"/>
                <w:kern w:val="0"/>
                <w:sz w:val="18"/>
                <w:szCs w:val="18"/>
              </w:rPr>
              <w:t>三点清运垃圾噪音扰民，希望把垃圾箱移走。</w:t>
            </w:r>
          </w:p>
        </w:tc>
        <w:tc>
          <w:tcPr>
            <w:tcW w:w="285" w:type="pct"/>
            <w:tcBorders>
              <w:top w:val="single" w:sz="4" w:space="0" w:color="auto"/>
              <w:left w:val="single" w:sz="4" w:space="0" w:color="auto"/>
              <w:bottom w:val="single" w:sz="4" w:space="0" w:color="auto"/>
              <w:right w:val="single" w:sz="4" w:space="0" w:color="auto"/>
            </w:tcBorders>
            <w:vAlign w:val="center"/>
          </w:tcPr>
          <w:p w14:paraId="7E341AA9"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鼓楼区人民政府</w:t>
            </w:r>
          </w:p>
        </w:tc>
        <w:tc>
          <w:tcPr>
            <w:tcW w:w="615" w:type="pct"/>
            <w:tcBorders>
              <w:top w:val="single" w:sz="4" w:space="0" w:color="auto"/>
              <w:left w:val="single" w:sz="4" w:space="0" w:color="auto"/>
              <w:bottom w:val="single" w:sz="4" w:space="0" w:color="auto"/>
              <w:right w:val="single" w:sz="4" w:space="0" w:color="auto"/>
            </w:tcBorders>
            <w:vAlign w:val="center"/>
          </w:tcPr>
          <w:p w14:paraId="2FEFB1BE"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12</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31</w:t>
            </w:r>
            <w:r>
              <w:rPr>
                <w:rFonts w:ascii="Times New Roman" w:eastAsia="宋体" w:hAnsi="Times New Roman" w:cs="Times New Roman" w:hint="eastAsia"/>
                <w:color w:val="000000" w:themeColor="text1"/>
                <w:kern w:val="0"/>
                <w:sz w:val="18"/>
                <w:szCs w:val="18"/>
              </w:rPr>
              <w:t>日</w:t>
            </w:r>
          </w:p>
        </w:tc>
        <w:tc>
          <w:tcPr>
            <w:tcW w:w="1051" w:type="pct"/>
            <w:tcBorders>
              <w:top w:val="single" w:sz="4" w:space="0" w:color="auto"/>
              <w:left w:val="single" w:sz="4" w:space="0" w:color="auto"/>
              <w:bottom w:val="single" w:sz="4" w:space="0" w:color="auto"/>
              <w:right w:val="single" w:sz="4" w:space="0" w:color="auto"/>
            </w:tcBorders>
            <w:vAlign w:val="center"/>
          </w:tcPr>
          <w:p w14:paraId="6BF706C9"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1.</w:t>
            </w:r>
            <w:r>
              <w:rPr>
                <w:rFonts w:ascii="Times New Roman" w:eastAsia="宋体" w:hAnsi="Times New Roman" w:cs="Times New Roman" w:hint="eastAsia"/>
                <w:color w:val="000000" w:themeColor="text1"/>
                <w:kern w:val="0"/>
                <w:sz w:val="18"/>
                <w:szCs w:val="18"/>
              </w:rPr>
              <w:t>截至</w:t>
            </w:r>
            <w:r>
              <w:rPr>
                <w:rFonts w:ascii="Times New Roman" w:eastAsia="宋体" w:hAnsi="Times New Roman" w:cs="Times New Roman" w:hint="eastAsia"/>
                <w:color w:val="000000" w:themeColor="text1"/>
                <w:kern w:val="0"/>
                <w:sz w:val="18"/>
                <w:szCs w:val="18"/>
              </w:rPr>
              <w:t>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11</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14</w:t>
            </w:r>
            <w:r>
              <w:rPr>
                <w:rFonts w:ascii="Times New Roman" w:eastAsia="宋体" w:hAnsi="Times New Roman" w:cs="Times New Roman" w:hint="eastAsia"/>
                <w:color w:val="000000" w:themeColor="text1"/>
                <w:kern w:val="0"/>
                <w:sz w:val="18"/>
                <w:szCs w:val="18"/>
              </w:rPr>
              <w:t>日，已完成垃圾分类收集</w:t>
            </w:r>
            <w:proofErr w:type="gramStart"/>
            <w:r>
              <w:rPr>
                <w:rFonts w:ascii="Times New Roman" w:eastAsia="宋体" w:hAnsi="Times New Roman" w:cs="Times New Roman" w:hint="eastAsia"/>
                <w:color w:val="000000" w:themeColor="text1"/>
                <w:kern w:val="0"/>
                <w:sz w:val="18"/>
                <w:szCs w:val="18"/>
              </w:rPr>
              <w:t>点亭房</w:t>
            </w:r>
            <w:proofErr w:type="gramEnd"/>
            <w:r>
              <w:rPr>
                <w:rFonts w:ascii="Times New Roman" w:eastAsia="宋体" w:hAnsi="Times New Roman" w:cs="Times New Roman" w:hint="eastAsia"/>
                <w:color w:val="000000" w:themeColor="text1"/>
                <w:kern w:val="0"/>
                <w:sz w:val="18"/>
                <w:szCs w:val="18"/>
              </w:rPr>
              <w:t>升级改造，临时垃圾分类收集点已取消。同时计划在</w:t>
            </w:r>
            <w:r>
              <w:rPr>
                <w:rFonts w:ascii="Times New Roman" w:eastAsia="宋体" w:hAnsi="Times New Roman" w:cs="Times New Roman" w:hint="eastAsia"/>
                <w:color w:val="000000" w:themeColor="text1"/>
                <w:kern w:val="0"/>
                <w:sz w:val="18"/>
                <w:szCs w:val="18"/>
              </w:rPr>
              <w:t>11</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30</w:t>
            </w:r>
            <w:r>
              <w:rPr>
                <w:rFonts w:ascii="Times New Roman" w:eastAsia="宋体" w:hAnsi="Times New Roman" w:cs="Times New Roman" w:hint="eastAsia"/>
                <w:color w:val="000000" w:themeColor="text1"/>
                <w:kern w:val="0"/>
                <w:sz w:val="18"/>
                <w:szCs w:val="18"/>
              </w:rPr>
              <w:t>日前，完成垃圾</w:t>
            </w:r>
            <w:proofErr w:type="gramStart"/>
            <w:r>
              <w:rPr>
                <w:rFonts w:ascii="Times New Roman" w:eastAsia="宋体" w:hAnsi="Times New Roman" w:cs="Times New Roman" w:hint="eastAsia"/>
                <w:color w:val="000000" w:themeColor="text1"/>
                <w:kern w:val="0"/>
                <w:sz w:val="18"/>
                <w:szCs w:val="18"/>
              </w:rPr>
              <w:t>亭房内部</w:t>
            </w:r>
            <w:proofErr w:type="gramEnd"/>
            <w:r>
              <w:rPr>
                <w:rFonts w:ascii="Times New Roman" w:eastAsia="宋体" w:hAnsi="Times New Roman" w:cs="Times New Roman" w:hint="eastAsia"/>
                <w:color w:val="000000" w:themeColor="text1"/>
                <w:kern w:val="0"/>
                <w:sz w:val="18"/>
                <w:szCs w:val="18"/>
              </w:rPr>
              <w:t>除味设施加装。</w:t>
            </w:r>
          </w:p>
          <w:p w14:paraId="13E46DA4"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2.</w:t>
            </w:r>
            <w:r>
              <w:rPr>
                <w:rFonts w:ascii="Times New Roman" w:eastAsia="宋体" w:hAnsi="Times New Roman" w:cs="Times New Roman" w:hint="eastAsia"/>
                <w:color w:val="000000" w:themeColor="text1"/>
                <w:kern w:val="0"/>
                <w:sz w:val="18"/>
                <w:szCs w:val="18"/>
              </w:rPr>
              <w:t>自</w:t>
            </w:r>
            <w:r>
              <w:rPr>
                <w:rFonts w:ascii="Times New Roman" w:eastAsia="宋体" w:hAnsi="Times New Roman" w:cs="Times New Roman" w:hint="eastAsia"/>
                <w:color w:val="000000" w:themeColor="text1"/>
                <w:kern w:val="0"/>
                <w:sz w:val="18"/>
                <w:szCs w:val="18"/>
              </w:rPr>
              <w:t>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11</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14</w:t>
            </w:r>
            <w:r>
              <w:rPr>
                <w:rFonts w:ascii="Times New Roman" w:eastAsia="宋体" w:hAnsi="Times New Roman" w:cs="Times New Roman" w:hint="eastAsia"/>
                <w:color w:val="000000" w:themeColor="text1"/>
                <w:kern w:val="0"/>
                <w:sz w:val="18"/>
                <w:szCs w:val="18"/>
              </w:rPr>
              <w:t>日起，鼓楼区管养集团将收运时间调整为上午</w:t>
            </w:r>
            <w:r>
              <w:rPr>
                <w:rFonts w:ascii="Times New Roman" w:eastAsia="宋体" w:hAnsi="Times New Roman" w:cs="Times New Roman" w:hint="eastAsia"/>
                <w:color w:val="000000" w:themeColor="text1"/>
                <w:kern w:val="0"/>
                <w:sz w:val="18"/>
                <w:szCs w:val="18"/>
              </w:rPr>
              <w:t>7</w:t>
            </w:r>
            <w:r>
              <w:rPr>
                <w:rFonts w:ascii="Times New Roman" w:eastAsia="宋体" w:hAnsi="Times New Roman" w:cs="Times New Roman" w:hint="eastAsia"/>
                <w:color w:val="000000" w:themeColor="text1"/>
                <w:kern w:val="0"/>
                <w:sz w:val="18"/>
                <w:szCs w:val="18"/>
              </w:rPr>
              <w:t>点以后，减少</w:t>
            </w:r>
            <w:proofErr w:type="gramStart"/>
            <w:r>
              <w:rPr>
                <w:rFonts w:ascii="Times New Roman" w:eastAsia="宋体" w:hAnsi="Times New Roman" w:cs="Times New Roman" w:hint="eastAsia"/>
                <w:color w:val="000000" w:themeColor="text1"/>
                <w:kern w:val="0"/>
                <w:sz w:val="18"/>
                <w:szCs w:val="18"/>
              </w:rPr>
              <w:t>收运作</w:t>
            </w:r>
            <w:proofErr w:type="gramEnd"/>
            <w:r>
              <w:rPr>
                <w:rFonts w:ascii="Times New Roman" w:eastAsia="宋体" w:hAnsi="Times New Roman" w:cs="Times New Roman" w:hint="eastAsia"/>
                <w:color w:val="000000" w:themeColor="text1"/>
                <w:kern w:val="0"/>
                <w:sz w:val="18"/>
                <w:szCs w:val="18"/>
              </w:rPr>
              <w:t>业噪声扰民。</w:t>
            </w:r>
          </w:p>
        </w:tc>
        <w:tc>
          <w:tcPr>
            <w:tcW w:w="1201" w:type="pct"/>
            <w:tcBorders>
              <w:top w:val="single" w:sz="4" w:space="0" w:color="auto"/>
              <w:left w:val="single" w:sz="4" w:space="0" w:color="auto"/>
              <w:bottom w:val="single" w:sz="4" w:space="0" w:color="auto"/>
              <w:right w:val="single" w:sz="4" w:space="0" w:color="auto"/>
            </w:tcBorders>
            <w:vAlign w:val="center"/>
          </w:tcPr>
          <w:p w14:paraId="1C05BF7A"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1.2024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11</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13</w:t>
            </w:r>
            <w:r>
              <w:rPr>
                <w:rFonts w:ascii="Times New Roman" w:eastAsia="宋体" w:hAnsi="Times New Roman" w:cs="Times New Roman" w:hint="eastAsia"/>
                <w:color w:val="000000" w:themeColor="text1"/>
                <w:kern w:val="0"/>
                <w:sz w:val="18"/>
                <w:szCs w:val="18"/>
              </w:rPr>
              <w:t>日，在仙霞公寓垃圾</w:t>
            </w:r>
            <w:proofErr w:type="gramStart"/>
            <w:r>
              <w:rPr>
                <w:rFonts w:ascii="Times New Roman" w:eastAsia="宋体" w:hAnsi="Times New Roman" w:cs="Times New Roman" w:hint="eastAsia"/>
                <w:color w:val="000000" w:themeColor="text1"/>
                <w:kern w:val="0"/>
                <w:sz w:val="18"/>
                <w:szCs w:val="18"/>
              </w:rPr>
              <w:t>亭房周边</w:t>
            </w:r>
            <w:proofErr w:type="gramEnd"/>
            <w:r>
              <w:rPr>
                <w:rFonts w:ascii="Times New Roman" w:eastAsia="宋体" w:hAnsi="Times New Roman" w:cs="Times New Roman" w:hint="eastAsia"/>
                <w:color w:val="000000" w:themeColor="text1"/>
                <w:kern w:val="0"/>
                <w:sz w:val="18"/>
                <w:szCs w:val="18"/>
              </w:rPr>
              <w:t>张贴告示，告知居民自</w:t>
            </w:r>
            <w:r>
              <w:rPr>
                <w:rFonts w:ascii="Times New Roman" w:eastAsia="宋体" w:hAnsi="Times New Roman" w:cs="Times New Roman" w:hint="eastAsia"/>
                <w:color w:val="000000" w:themeColor="text1"/>
                <w:kern w:val="0"/>
                <w:sz w:val="18"/>
                <w:szCs w:val="18"/>
              </w:rPr>
              <w:t>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11</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14</w:t>
            </w:r>
            <w:r>
              <w:rPr>
                <w:rFonts w:ascii="Times New Roman" w:eastAsia="宋体" w:hAnsi="Times New Roman" w:cs="Times New Roman" w:hint="eastAsia"/>
                <w:color w:val="000000" w:themeColor="text1"/>
                <w:kern w:val="0"/>
                <w:sz w:val="18"/>
                <w:szCs w:val="18"/>
              </w:rPr>
              <w:t>日起，鼓楼区管养集团将垃圾收运时间调整为上午</w:t>
            </w:r>
            <w:r>
              <w:rPr>
                <w:rFonts w:ascii="Times New Roman" w:eastAsia="宋体" w:hAnsi="Times New Roman" w:cs="Times New Roman" w:hint="eastAsia"/>
                <w:color w:val="000000" w:themeColor="text1"/>
                <w:kern w:val="0"/>
                <w:sz w:val="18"/>
                <w:szCs w:val="18"/>
              </w:rPr>
              <w:t>7</w:t>
            </w:r>
            <w:r>
              <w:rPr>
                <w:rFonts w:ascii="Times New Roman" w:eastAsia="宋体" w:hAnsi="Times New Roman" w:cs="Times New Roman" w:hint="eastAsia"/>
                <w:color w:val="000000" w:themeColor="text1"/>
                <w:kern w:val="0"/>
                <w:sz w:val="18"/>
                <w:szCs w:val="18"/>
              </w:rPr>
              <w:t>点以后，减少垃圾</w:t>
            </w:r>
            <w:proofErr w:type="gramStart"/>
            <w:r>
              <w:rPr>
                <w:rFonts w:ascii="Times New Roman" w:eastAsia="宋体" w:hAnsi="Times New Roman" w:cs="Times New Roman" w:hint="eastAsia"/>
                <w:color w:val="000000" w:themeColor="text1"/>
                <w:kern w:val="0"/>
                <w:sz w:val="18"/>
                <w:szCs w:val="18"/>
              </w:rPr>
              <w:t>收运作</w:t>
            </w:r>
            <w:proofErr w:type="gramEnd"/>
            <w:r>
              <w:rPr>
                <w:rFonts w:ascii="Times New Roman" w:eastAsia="宋体" w:hAnsi="Times New Roman" w:cs="Times New Roman" w:hint="eastAsia"/>
                <w:color w:val="000000" w:themeColor="text1"/>
                <w:kern w:val="0"/>
                <w:sz w:val="18"/>
                <w:szCs w:val="18"/>
              </w:rPr>
              <w:t>业噪声扰民的情况。</w:t>
            </w:r>
          </w:p>
          <w:p w14:paraId="67984111" w14:textId="77777777" w:rsidR="00AE42DF" w:rsidRDefault="002328F5">
            <w:pPr>
              <w:widowControl/>
              <w:adjustRightInd w:val="0"/>
              <w:snapToGrid w:val="0"/>
              <w:rPr>
                <w:rFonts w:ascii="Times New Roman" w:eastAsia="宋体" w:hAnsi="Times New Roman" w:cs="Times New Roman"/>
                <w:color w:val="000000" w:themeColor="text1"/>
                <w:kern w:val="0"/>
                <w:sz w:val="18"/>
                <w:szCs w:val="18"/>
              </w:rPr>
            </w:pPr>
            <w:r>
              <w:rPr>
                <w:rFonts w:ascii="Times New Roman" w:eastAsia="宋体" w:hAnsi="Times New Roman" w:cs="Times New Roman" w:hint="eastAsia"/>
                <w:color w:val="000000" w:themeColor="text1"/>
                <w:kern w:val="0"/>
                <w:sz w:val="18"/>
                <w:szCs w:val="18"/>
              </w:rPr>
              <w:t>2.2024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11</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14</w:t>
            </w:r>
            <w:r>
              <w:rPr>
                <w:rFonts w:ascii="Times New Roman" w:eastAsia="宋体" w:hAnsi="Times New Roman" w:cs="Times New Roman" w:hint="eastAsia"/>
                <w:color w:val="000000" w:themeColor="text1"/>
                <w:kern w:val="0"/>
                <w:sz w:val="18"/>
                <w:szCs w:val="18"/>
              </w:rPr>
              <w:t>日，仙霞公寓垃圾分类收集</w:t>
            </w:r>
            <w:proofErr w:type="gramStart"/>
            <w:r>
              <w:rPr>
                <w:rFonts w:ascii="Times New Roman" w:eastAsia="宋体" w:hAnsi="Times New Roman" w:cs="Times New Roman" w:hint="eastAsia"/>
                <w:color w:val="000000" w:themeColor="text1"/>
                <w:kern w:val="0"/>
                <w:sz w:val="18"/>
                <w:szCs w:val="18"/>
              </w:rPr>
              <w:t>点亭房完成</w:t>
            </w:r>
            <w:proofErr w:type="gramEnd"/>
            <w:r>
              <w:rPr>
                <w:rFonts w:ascii="Times New Roman" w:eastAsia="宋体" w:hAnsi="Times New Roman" w:cs="Times New Roman" w:hint="eastAsia"/>
                <w:color w:val="000000" w:themeColor="text1"/>
                <w:kern w:val="0"/>
                <w:sz w:val="18"/>
                <w:szCs w:val="18"/>
              </w:rPr>
              <w:t>升级改造，同时取消临时垃圾分类收集点。</w:t>
            </w:r>
            <w:r>
              <w:rPr>
                <w:rFonts w:ascii="Times New Roman" w:eastAsia="宋体" w:hAnsi="Times New Roman" w:cs="Times New Roman" w:hint="eastAsia"/>
                <w:color w:val="000000" w:themeColor="text1"/>
                <w:kern w:val="0"/>
                <w:sz w:val="18"/>
                <w:szCs w:val="18"/>
              </w:rPr>
              <w:t>2024</w:t>
            </w:r>
            <w:r>
              <w:rPr>
                <w:rFonts w:ascii="Times New Roman" w:eastAsia="宋体" w:hAnsi="Times New Roman" w:cs="Times New Roman" w:hint="eastAsia"/>
                <w:color w:val="000000" w:themeColor="text1"/>
                <w:kern w:val="0"/>
                <w:sz w:val="18"/>
                <w:szCs w:val="18"/>
              </w:rPr>
              <w:t>年</w:t>
            </w:r>
            <w:r>
              <w:rPr>
                <w:rFonts w:ascii="Times New Roman" w:eastAsia="宋体" w:hAnsi="Times New Roman" w:cs="Times New Roman" w:hint="eastAsia"/>
                <w:color w:val="000000" w:themeColor="text1"/>
                <w:kern w:val="0"/>
                <w:sz w:val="18"/>
                <w:szCs w:val="18"/>
              </w:rPr>
              <w:t>11</w:t>
            </w:r>
            <w:r>
              <w:rPr>
                <w:rFonts w:ascii="Times New Roman" w:eastAsia="宋体" w:hAnsi="Times New Roman" w:cs="Times New Roman" w:hint="eastAsia"/>
                <w:color w:val="000000" w:themeColor="text1"/>
                <w:kern w:val="0"/>
                <w:sz w:val="18"/>
                <w:szCs w:val="18"/>
              </w:rPr>
              <w:t>月</w:t>
            </w:r>
            <w:r>
              <w:rPr>
                <w:rFonts w:ascii="Times New Roman" w:eastAsia="宋体" w:hAnsi="Times New Roman" w:cs="Times New Roman" w:hint="eastAsia"/>
                <w:color w:val="000000" w:themeColor="text1"/>
                <w:kern w:val="0"/>
                <w:sz w:val="18"/>
                <w:szCs w:val="18"/>
              </w:rPr>
              <w:t>30</w:t>
            </w:r>
            <w:r>
              <w:rPr>
                <w:rFonts w:ascii="Times New Roman" w:eastAsia="宋体" w:hAnsi="Times New Roman" w:cs="Times New Roman" w:hint="eastAsia"/>
                <w:color w:val="000000" w:themeColor="text1"/>
                <w:kern w:val="0"/>
                <w:sz w:val="18"/>
                <w:szCs w:val="18"/>
              </w:rPr>
              <w:t>日在垃圾收集亭房内安装有分解祛除异味效果的离子消毒净化模块，防止垃圾</w:t>
            </w:r>
            <w:proofErr w:type="gramStart"/>
            <w:r>
              <w:rPr>
                <w:rFonts w:ascii="Times New Roman" w:eastAsia="宋体" w:hAnsi="Times New Roman" w:cs="Times New Roman" w:hint="eastAsia"/>
                <w:color w:val="000000" w:themeColor="text1"/>
                <w:kern w:val="0"/>
                <w:sz w:val="18"/>
                <w:szCs w:val="18"/>
              </w:rPr>
              <w:t>亭房异味</w:t>
            </w:r>
            <w:proofErr w:type="gramEnd"/>
            <w:r>
              <w:rPr>
                <w:rFonts w:ascii="Times New Roman" w:eastAsia="宋体" w:hAnsi="Times New Roman" w:cs="Times New Roman" w:hint="eastAsia"/>
                <w:color w:val="000000" w:themeColor="text1"/>
                <w:kern w:val="0"/>
                <w:sz w:val="18"/>
                <w:szCs w:val="18"/>
              </w:rPr>
              <w:t>飘散，督察至今，现场已无异味发出。</w:t>
            </w:r>
          </w:p>
        </w:tc>
        <w:tc>
          <w:tcPr>
            <w:tcW w:w="500" w:type="pct"/>
            <w:tcBorders>
              <w:top w:val="single" w:sz="4" w:space="0" w:color="auto"/>
              <w:left w:val="single" w:sz="4" w:space="0" w:color="auto"/>
              <w:bottom w:val="single" w:sz="4" w:space="0" w:color="auto"/>
              <w:right w:val="single" w:sz="4" w:space="0" w:color="auto"/>
            </w:tcBorders>
            <w:vAlign w:val="center"/>
          </w:tcPr>
          <w:p w14:paraId="570519A4" w14:textId="77777777" w:rsidR="00AE42DF" w:rsidRDefault="002328F5">
            <w:pPr>
              <w:widowControl/>
              <w:adjustRightInd w:val="0"/>
              <w:snapToGrid w:val="0"/>
              <w:jc w:val="center"/>
              <w:rPr>
                <w:rFonts w:ascii="Times New Roman" w:eastAsia="宋体" w:hAnsi="Times New Roman" w:cs="Times New Roman"/>
                <w:color w:val="000000" w:themeColor="text1"/>
                <w:kern w:val="0"/>
                <w:sz w:val="18"/>
                <w:szCs w:val="18"/>
              </w:rPr>
            </w:pPr>
            <w:r>
              <w:rPr>
                <w:rFonts w:ascii="Times New Roman" w:eastAsia="宋体" w:hAnsi="Times New Roman" w:cs="Times New Roman"/>
                <w:color w:val="000000" w:themeColor="text1"/>
                <w:kern w:val="0"/>
                <w:sz w:val="18"/>
                <w:szCs w:val="18"/>
              </w:rPr>
              <w:t>是</w:t>
            </w:r>
          </w:p>
        </w:tc>
      </w:tr>
    </w:tbl>
    <w:p w14:paraId="35C6AEAF" w14:textId="77777777" w:rsidR="00AE42DF" w:rsidRDefault="00AE42DF">
      <w:pPr>
        <w:widowControl/>
        <w:spacing w:after="120"/>
        <w:jc w:val="left"/>
        <w:rPr>
          <w:rFonts w:ascii="Times New Roman" w:eastAsia="方正黑体_GBK" w:hAnsi="Times New Roman"/>
          <w:bCs/>
          <w:color w:val="000000" w:themeColor="text1"/>
          <w:sz w:val="32"/>
          <w:szCs w:val="32"/>
        </w:rPr>
        <w:sectPr w:rsidR="00AE42DF">
          <w:pgSz w:w="16838" w:h="11906" w:orient="landscape"/>
          <w:pgMar w:top="1797" w:right="1440" w:bottom="1797" w:left="1440" w:header="851" w:footer="992" w:gutter="0"/>
          <w:cols w:space="720"/>
          <w:docGrid w:linePitch="312"/>
        </w:sectPr>
      </w:pPr>
      <w:bookmarkStart w:id="0" w:name="_GoBack"/>
      <w:bookmarkEnd w:id="0"/>
    </w:p>
    <w:p w14:paraId="13B7087E" w14:textId="77777777" w:rsidR="00AE42DF" w:rsidRDefault="00AE42DF">
      <w:pPr>
        <w:rPr>
          <w:color w:val="000000" w:themeColor="text1"/>
        </w:rPr>
      </w:pPr>
    </w:p>
    <w:sectPr w:rsidR="00AE42DF">
      <w:pgSz w:w="11906" w:h="16838"/>
      <w:pgMar w:top="1440" w:right="1531" w:bottom="1440" w:left="153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仿宋_GBK">
    <w:altName w:val="Arial Unicode MS"/>
    <w:charset w:val="86"/>
    <w:family w:val="script"/>
    <w:pitch w:val="default"/>
    <w:sig w:usb0="00000000" w:usb1="080E0000" w:usb2="00000000" w:usb3="00000000" w:csb0="00040000" w:csb1="00000000"/>
  </w:font>
  <w:font w:name="方正小标宋_GBK">
    <w:altName w:val="Arial Unicode MS"/>
    <w:charset w:val="86"/>
    <w:family w:val="script"/>
    <w:pitch w:val="default"/>
    <w:sig w:usb0="00000000" w:usb1="080E0000" w:usb2="00000000" w:usb3="00000000" w:csb0="00040000" w:csb1="00000000"/>
  </w:font>
  <w:font w:name="方正楷体_GBK">
    <w:altName w:val="Arial Unicode MS"/>
    <w:charset w:val="86"/>
    <w:family w:val="script"/>
    <w:pitch w:val="default"/>
    <w:sig w:usb0="00000000" w:usb1="080E0000" w:usb2="00000000" w:usb3="00000000" w:csb0="00040000" w:csb1="00000000"/>
  </w:font>
  <w:font w:name="方正黑体_GBK">
    <w:altName w:val="Arial Unicode MS"/>
    <w:charset w:val="86"/>
    <w:family w:val="script"/>
    <w:pitch w:val="default"/>
    <w:sig w:usb0="00000000" w:usb1="080E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568"/>
    <w:rsid w:val="00002909"/>
    <w:rsid w:val="00040DE2"/>
    <w:rsid w:val="00041041"/>
    <w:rsid w:val="00044315"/>
    <w:rsid w:val="00080E47"/>
    <w:rsid w:val="000B3191"/>
    <w:rsid w:val="000D04F2"/>
    <w:rsid w:val="000E4407"/>
    <w:rsid w:val="000F12E9"/>
    <w:rsid w:val="00140D9D"/>
    <w:rsid w:val="001659C8"/>
    <w:rsid w:val="001C379E"/>
    <w:rsid w:val="001C458B"/>
    <w:rsid w:val="001D57C6"/>
    <w:rsid w:val="001F4B05"/>
    <w:rsid w:val="00204D52"/>
    <w:rsid w:val="00216787"/>
    <w:rsid w:val="002171A4"/>
    <w:rsid w:val="00220CA9"/>
    <w:rsid w:val="00220D80"/>
    <w:rsid w:val="0024640F"/>
    <w:rsid w:val="00265F51"/>
    <w:rsid w:val="00274496"/>
    <w:rsid w:val="002A0A0E"/>
    <w:rsid w:val="002A7DBD"/>
    <w:rsid w:val="002B289D"/>
    <w:rsid w:val="002D7A52"/>
    <w:rsid w:val="00304B76"/>
    <w:rsid w:val="003303EF"/>
    <w:rsid w:val="003433EC"/>
    <w:rsid w:val="00344EEE"/>
    <w:rsid w:val="003672B9"/>
    <w:rsid w:val="0037368A"/>
    <w:rsid w:val="00386A97"/>
    <w:rsid w:val="003937D7"/>
    <w:rsid w:val="003A1CEC"/>
    <w:rsid w:val="003A2461"/>
    <w:rsid w:val="00430CDE"/>
    <w:rsid w:val="00463041"/>
    <w:rsid w:val="00483BF4"/>
    <w:rsid w:val="00484987"/>
    <w:rsid w:val="0049581C"/>
    <w:rsid w:val="004A65F0"/>
    <w:rsid w:val="004C06FC"/>
    <w:rsid w:val="004E7E95"/>
    <w:rsid w:val="00507EB2"/>
    <w:rsid w:val="00513D5F"/>
    <w:rsid w:val="00531E93"/>
    <w:rsid w:val="0053350C"/>
    <w:rsid w:val="00533A47"/>
    <w:rsid w:val="00553D1D"/>
    <w:rsid w:val="00557099"/>
    <w:rsid w:val="0056446F"/>
    <w:rsid w:val="005B67F8"/>
    <w:rsid w:val="005E3B02"/>
    <w:rsid w:val="005F2ED9"/>
    <w:rsid w:val="005F7568"/>
    <w:rsid w:val="0062074F"/>
    <w:rsid w:val="00647597"/>
    <w:rsid w:val="00666FDF"/>
    <w:rsid w:val="006670C7"/>
    <w:rsid w:val="00680C3C"/>
    <w:rsid w:val="0068102D"/>
    <w:rsid w:val="00687F44"/>
    <w:rsid w:val="006C586B"/>
    <w:rsid w:val="00717C99"/>
    <w:rsid w:val="007A5E91"/>
    <w:rsid w:val="007A6942"/>
    <w:rsid w:val="007A7397"/>
    <w:rsid w:val="007B2AEE"/>
    <w:rsid w:val="007B529D"/>
    <w:rsid w:val="007D5D33"/>
    <w:rsid w:val="007E66FC"/>
    <w:rsid w:val="00824C47"/>
    <w:rsid w:val="00831F4E"/>
    <w:rsid w:val="008344ED"/>
    <w:rsid w:val="008802BB"/>
    <w:rsid w:val="008C23F8"/>
    <w:rsid w:val="00907766"/>
    <w:rsid w:val="0092662C"/>
    <w:rsid w:val="00931928"/>
    <w:rsid w:val="00972B35"/>
    <w:rsid w:val="00A41E31"/>
    <w:rsid w:val="00A44187"/>
    <w:rsid w:val="00A615C1"/>
    <w:rsid w:val="00A9152A"/>
    <w:rsid w:val="00AB726F"/>
    <w:rsid w:val="00AE42DF"/>
    <w:rsid w:val="00B022F2"/>
    <w:rsid w:val="00B22B38"/>
    <w:rsid w:val="00B23311"/>
    <w:rsid w:val="00B6333A"/>
    <w:rsid w:val="00B65F16"/>
    <w:rsid w:val="00B93C87"/>
    <w:rsid w:val="00B94FC1"/>
    <w:rsid w:val="00BB3BAE"/>
    <w:rsid w:val="00BE28C6"/>
    <w:rsid w:val="00BE2BFF"/>
    <w:rsid w:val="00BF4CF8"/>
    <w:rsid w:val="00C47D81"/>
    <w:rsid w:val="00C5629E"/>
    <w:rsid w:val="00C73DD3"/>
    <w:rsid w:val="00CB2B5E"/>
    <w:rsid w:val="00CE4B6A"/>
    <w:rsid w:val="00D02A46"/>
    <w:rsid w:val="00D20EF7"/>
    <w:rsid w:val="00D33DEA"/>
    <w:rsid w:val="00D52F4F"/>
    <w:rsid w:val="00D53521"/>
    <w:rsid w:val="00DB6714"/>
    <w:rsid w:val="00DE1619"/>
    <w:rsid w:val="00DE60DA"/>
    <w:rsid w:val="00DF3ABE"/>
    <w:rsid w:val="00E434EE"/>
    <w:rsid w:val="00E753BF"/>
    <w:rsid w:val="00E76C10"/>
    <w:rsid w:val="00E97E7D"/>
    <w:rsid w:val="00EC5458"/>
    <w:rsid w:val="00EF6F96"/>
    <w:rsid w:val="00EF7D4C"/>
    <w:rsid w:val="00F12E75"/>
    <w:rsid w:val="00F61E9F"/>
    <w:rsid w:val="00F72FC7"/>
    <w:rsid w:val="00F804F3"/>
    <w:rsid w:val="00FC25B4"/>
    <w:rsid w:val="00FD405C"/>
    <w:rsid w:val="00FE6C4C"/>
    <w:rsid w:val="054144F3"/>
    <w:rsid w:val="1D6F5432"/>
    <w:rsid w:val="2BEA1A50"/>
    <w:rsid w:val="34A91A6E"/>
    <w:rsid w:val="39822409"/>
    <w:rsid w:val="40401E2A"/>
    <w:rsid w:val="5360418B"/>
    <w:rsid w:val="53EF7FE8"/>
    <w:rsid w:val="548A72D1"/>
    <w:rsid w:val="613F0A5C"/>
    <w:rsid w:val="6E713BEF"/>
    <w:rsid w:val="6FDB2C3A"/>
    <w:rsid w:val="72265EC6"/>
    <w:rsid w:val="748B1A5E"/>
    <w:rsid w:val="7F984A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unhideWhenUsed="1" w:qFormat="1"/>
    <w:lsdException w:name="header" w:qFormat="1"/>
    <w:lsdException w:name="footer" w:qFormat="1"/>
    <w:lsdException w:name="index heading"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index heading"/>
    <w:basedOn w:val="a"/>
    <w:next w:val="1"/>
    <w:uiPriority w:val="99"/>
    <w:unhideWhenUsed/>
    <w:qFormat/>
    <w:pPr>
      <w:widowControl/>
      <w:spacing w:line="560" w:lineRule="exact"/>
      <w:ind w:firstLineChars="200" w:firstLine="200"/>
    </w:pPr>
    <w:rPr>
      <w:rFonts w:ascii="Cambria" w:eastAsia="方正仿宋_GBK" w:hAnsi="Cambria"/>
      <w:b/>
      <w:bCs/>
      <w:kern w:val="0"/>
      <w:sz w:val="32"/>
      <w:szCs w:val="32"/>
    </w:rPr>
  </w:style>
  <w:style w:type="paragraph" w:styleId="1">
    <w:name w:val="index 1"/>
    <w:basedOn w:val="a"/>
    <w:next w:val="a"/>
    <w:uiPriority w:val="99"/>
    <w:unhideWhenUsed/>
    <w:qFormat/>
    <w:rPr>
      <w:rFonts w:ascii="Calibri" w:eastAsia="宋体" w:hAnsi="Calibri" w:cs="Times New Roman"/>
      <w:szCs w:val="22"/>
    </w:rPr>
  </w:style>
  <w:style w:type="paragraph" w:styleId="2">
    <w:name w:val="Body Text 2"/>
    <w:basedOn w:val="a"/>
    <w:qFormat/>
    <w:pPr>
      <w:spacing w:line="480" w:lineRule="auto"/>
    </w:pPr>
    <w:rPr>
      <w:rFonts w:ascii="Calibri" w:hAnsi="Calibri"/>
      <w:szCs w:val="22"/>
    </w:rPr>
  </w:style>
  <w:style w:type="paragraph" w:customStyle="1" w:styleId="10">
    <w:name w:val="标题1"/>
    <w:basedOn w:val="a"/>
    <w:next w:val="a"/>
    <w:autoRedefine/>
    <w:qFormat/>
    <w:pPr>
      <w:tabs>
        <w:tab w:val="left" w:pos="9193"/>
        <w:tab w:val="left" w:pos="9827"/>
      </w:tabs>
      <w:spacing w:line="660" w:lineRule="exact"/>
      <w:jc w:val="center"/>
    </w:pPr>
    <w:rPr>
      <w:rFonts w:eastAsia="方正小标宋_GBK"/>
      <w:kern w:val="0"/>
      <w:sz w:val="44"/>
      <w:szCs w:val="20"/>
    </w:rPr>
  </w:style>
  <w:style w:type="paragraph" w:customStyle="1" w:styleId="20">
    <w:name w:val="标题2"/>
    <w:basedOn w:val="a"/>
    <w:next w:val="a"/>
    <w:autoRedefine/>
    <w:qFormat/>
    <w:pPr>
      <w:jc w:val="center"/>
    </w:pPr>
    <w:rPr>
      <w:rFonts w:eastAsia="方正楷体_GB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unhideWhenUsed="1" w:qFormat="1"/>
    <w:lsdException w:name="header" w:qFormat="1"/>
    <w:lsdException w:name="footer" w:qFormat="1"/>
    <w:lsdException w:name="index heading"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Body Tex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index heading"/>
    <w:basedOn w:val="a"/>
    <w:next w:val="1"/>
    <w:uiPriority w:val="99"/>
    <w:unhideWhenUsed/>
    <w:qFormat/>
    <w:pPr>
      <w:widowControl/>
      <w:spacing w:line="560" w:lineRule="exact"/>
      <w:ind w:firstLineChars="200" w:firstLine="200"/>
    </w:pPr>
    <w:rPr>
      <w:rFonts w:ascii="Cambria" w:eastAsia="方正仿宋_GBK" w:hAnsi="Cambria"/>
      <w:b/>
      <w:bCs/>
      <w:kern w:val="0"/>
      <w:sz w:val="32"/>
      <w:szCs w:val="32"/>
    </w:rPr>
  </w:style>
  <w:style w:type="paragraph" w:styleId="1">
    <w:name w:val="index 1"/>
    <w:basedOn w:val="a"/>
    <w:next w:val="a"/>
    <w:uiPriority w:val="99"/>
    <w:unhideWhenUsed/>
    <w:qFormat/>
    <w:rPr>
      <w:rFonts w:ascii="Calibri" w:eastAsia="宋体" w:hAnsi="Calibri" w:cs="Times New Roman"/>
      <w:szCs w:val="22"/>
    </w:rPr>
  </w:style>
  <w:style w:type="paragraph" w:styleId="2">
    <w:name w:val="Body Text 2"/>
    <w:basedOn w:val="a"/>
    <w:qFormat/>
    <w:pPr>
      <w:spacing w:line="480" w:lineRule="auto"/>
    </w:pPr>
    <w:rPr>
      <w:rFonts w:ascii="Calibri" w:hAnsi="Calibri"/>
      <w:szCs w:val="22"/>
    </w:rPr>
  </w:style>
  <w:style w:type="paragraph" w:customStyle="1" w:styleId="10">
    <w:name w:val="标题1"/>
    <w:basedOn w:val="a"/>
    <w:next w:val="a"/>
    <w:autoRedefine/>
    <w:qFormat/>
    <w:pPr>
      <w:tabs>
        <w:tab w:val="left" w:pos="9193"/>
        <w:tab w:val="left" w:pos="9827"/>
      </w:tabs>
      <w:spacing w:line="660" w:lineRule="exact"/>
      <w:jc w:val="center"/>
    </w:pPr>
    <w:rPr>
      <w:rFonts w:eastAsia="方正小标宋_GBK"/>
      <w:kern w:val="0"/>
      <w:sz w:val="44"/>
      <w:szCs w:val="20"/>
    </w:rPr>
  </w:style>
  <w:style w:type="paragraph" w:customStyle="1" w:styleId="20">
    <w:name w:val="标题2"/>
    <w:basedOn w:val="a"/>
    <w:next w:val="a"/>
    <w:autoRedefine/>
    <w:qFormat/>
    <w:pPr>
      <w:jc w:val="center"/>
    </w:pPr>
    <w:rPr>
      <w:rFonts w:eastAsia="方正楷体_GB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3160</Words>
  <Characters>529</Characters>
  <Application>Microsoft Office Word</Application>
  <DocSecurity>4</DocSecurity>
  <Lines>4</Lines>
  <Paragraphs>7</Paragraphs>
  <ScaleCrop>false</ScaleCrop>
  <Company/>
  <LinksUpToDate>false</LinksUpToDate>
  <CharactersWithSpaces>3682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njglh</cp:lastModifiedBy>
  <cp:revision>2</cp:revision>
  <dcterms:created xsi:type="dcterms:W3CDTF">2025-10-15T07:36:00Z</dcterms:created>
  <dcterms:modified xsi:type="dcterms:W3CDTF">2025-10-15T07:36:00Z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eyJoZGlkIjoiMzI1YzYwZjFmYjM4NWNmZDkxYjVjZDkzYWFhZTY3MWUiLCJ1c2VySWQiOiIyMDMzODQ5MDQifQ==</vt:lpwstr>
  </property>
  <property fmtid="{D5CDD505-2E9C-101B-9397-08002B2CF9AE}" pid="4" name="ICV">
    <vt:lpwstr>8D72563D96CE4DB4976915EF553AAA54_13</vt:lpwstr>
  </property>
</Properties>
</file>