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C49" w:rsidRDefault="00CD7C49" w:rsidP="00CD7C49">
      <w:pPr>
        <w:spacing w:line="560" w:lineRule="exact"/>
        <w:rPr>
          <w:rFonts w:ascii="Times New Roman" w:eastAsia="仿宋_GB2312" w:hAnsi="Times New Roman"/>
          <w:sz w:val="36"/>
          <w:szCs w:val="36"/>
        </w:rPr>
      </w:pPr>
      <w:r w:rsidRPr="00482D02">
        <w:rPr>
          <w:rFonts w:ascii="黑体" w:eastAsia="黑体" w:hAnsi="黑体" w:hint="eastAsia"/>
          <w:sz w:val="32"/>
          <w:szCs w:val="32"/>
        </w:rPr>
        <w:t>附件</w:t>
      </w:r>
      <w:r>
        <w:rPr>
          <w:rFonts w:ascii="Times New Roman" w:eastAsia="仿宋_GB2312" w:hAnsi="Times New Roman" w:hint="eastAsia"/>
          <w:sz w:val="36"/>
          <w:szCs w:val="36"/>
        </w:rPr>
        <w:t>：</w:t>
      </w:r>
      <w:r>
        <w:rPr>
          <w:rFonts w:ascii="Times New Roman" w:eastAsia="仿宋_GB2312" w:hAnsi="Times New Roman"/>
          <w:sz w:val="36"/>
          <w:szCs w:val="36"/>
        </w:rPr>
        <w:t xml:space="preserve"> </w:t>
      </w:r>
    </w:p>
    <w:p w:rsidR="00CD7C49" w:rsidRDefault="00CD7C49" w:rsidP="00CD7C49">
      <w:pPr>
        <w:spacing w:line="560" w:lineRule="exact"/>
        <w:ind w:firstLine="720"/>
        <w:rPr>
          <w:rFonts w:ascii="Times New Roman" w:eastAsia="仿宋_GB2312" w:hAnsi="Times New Roman"/>
          <w:sz w:val="36"/>
          <w:szCs w:val="36"/>
        </w:rPr>
      </w:pPr>
    </w:p>
    <w:p w:rsidR="00CD7C49" w:rsidRPr="00365150" w:rsidRDefault="00CD7C49" w:rsidP="00CD7C49">
      <w:pPr>
        <w:jc w:val="center"/>
        <w:rPr>
          <w:rFonts w:ascii="Times New Roman" w:eastAsia="方正小标宋简体" w:hAnsi="Times New Roman"/>
          <w:b/>
          <w:color w:val="000000"/>
          <w:sz w:val="36"/>
          <w:szCs w:val="36"/>
        </w:rPr>
      </w:pPr>
      <w:r w:rsidRPr="00482D02">
        <w:rPr>
          <w:rFonts w:ascii="Times New Roman" w:eastAsia="方正小标宋简体" w:hAnsi="Times New Roman" w:hint="eastAsia"/>
          <w:sz w:val="36"/>
          <w:szCs w:val="36"/>
        </w:rPr>
        <w:t>南京市中小</w:t>
      </w:r>
      <w:proofErr w:type="gramStart"/>
      <w:r w:rsidRPr="00482D02">
        <w:rPr>
          <w:rFonts w:ascii="Times New Roman" w:eastAsia="方正小标宋简体" w:hAnsi="Times New Roman" w:hint="eastAsia"/>
          <w:sz w:val="36"/>
          <w:szCs w:val="36"/>
        </w:rPr>
        <w:t>微企业</w:t>
      </w:r>
      <w:proofErr w:type="gramEnd"/>
      <w:r w:rsidRPr="00482D02">
        <w:rPr>
          <w:rFonts w:ascii="Times New Roman" w:eastAsia="方正小标宋简体" w:hAnsi="Times New Roman" w:hint="eastAsia"/>
          <w:sz w:val="36"/>
          <w:szCs w:val="36"/>
        </w:rPr>
        <w:t>缓缴社会保险费备案申请表</w:t>
      </w:r>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7"/>
        <w:gridCol w:w="2140"/>
        <w:gridCol w:w="566"/>
        <w:gridCol w:w="1844"/>
        <w:gridCol w:w="708"/>
        <w:gridCol w:w="1560"/>
      </w:tblGrid>
      <w:tr w:rsidR="00CD7C49" w:rsidRPr="00536338" w:rsidTr="00C7321F">
        <w:trPr>
          <w:trHeight w:val="603"/>
        </w:trPr>
        <w:tc>
          <w:tcPr>
            <w:tcW w:w="2077" w:type="dxa"/>
            <w:tcBorders>
              <w:top w:val="single" w:sz="4" w:space="0" w:color="auto"/>
              <w:left w:val="single" w:sz="4" w:space="0" w:color="auto"/>
              <w:bottom w:val="single" w:sz="4" w:space="0" w:color="auto"/>
              <w:right w:val="single" w:sz="4" w:space="0" w:color="auto"/>
            </w:tcBorders>
            <w:hideMark/>
          </w:tcPr>
          <w:p w:rsidR="00CD7C49" w:rsidRPr="00536338" w:rsidRDefault="00CD7C49" w:rsidP="00482D02">
            <w:pPr>
              <w:spacing w:line="440" w:lineRule="exact"/>
              <w:jc w:val="center"/>
              <w:rPr>
                <w:rFonts w:ascii="Times New Roman" w:eastAsia="宋体" w:hAnsi="Times New Roman"/>
                <w:color w:val="000000"/>
              </w:rPr>
            </w:pPr>
            <w:r w:rsidRPr="00536338">
              <w:rPr>
                <w:rFonts w:ascii="Times New Roman" w:eastAsia="宋体" w:hAnsi="Times New Roman" w:hint="eastAsia"/>
                <w:color w:val="000000"/>
              </w:rPr>
              <w:t>企业名称</w:t>
            </w:r>
          </w:p>
        </w:tc>
        <w:tc>
          <w:tcPr>
            <w:tcW w:w="6818" w:type="dxa"/>
            <w:gridSpan w:val="5"/>
            <w:tcBorders>
              <w:top w:val="single" w:sz="4" w:space="0" w:color="auto"/>
              <w:left w:val="single" w:sz="4" w:space="0" w:color="auto"/>
              <w:bottom w:val="single" w:sz="4" w:space="0" w:color="auto"/>
              <w:right w:val="single" w:sz="4" w:space="0" w:color="auto"/>
            </w:tcBorders>
            <w:vAlign w:val="center"/>
          </w:tcPr>
          <w:p w:rsidR="00CD7C49" w:rsidRPr="00536338" w:rsidRDefault="00CD7C49" w:rsidP="00482D02">
            <w:pPr>
              <w:spacing w:line="440" w:lineRule="exact"/>
              <w:jc w:val="center"/>
              <w:rPr>
                <w:rFonts w:ascii="Times New Roman" w:eastAsia="宋体" w:hAnsi="Times New Roman"/>
                <w:color w:val="000000"/>
              </w:rPr>
            </w:pPr>
          </w:p>
        </w:tc>
      </w:tr>
      <w:tr w:rsidR="00CD7C49" w:rsidRPr="00536338" w:rsidTr="00482D02">
        <w:trPr>
          <w:trHeight w:val="541"/>
        </w:trPr>
        <w:tc>
          <w:tcPr>
            <w:tcW w:w="2078" w:type="dxa"/>
            <w:tcBorders>
              <w:top w:val="single" w:sz="4" w:space="0" w:color="auto"/>
              <w:left w:val="single" w:sz="4" w:space="0" w:color="auto"/>
              <w:bottom w:val="single" w:sz="4" w:space="0" w:color="auto"/>
              <w:right w:val="single" w:sz="4" w:space="0" w:color="auto"/>
            </w:tcBorders>
            <w:vAlign w:val="center"/>
            <w:hideMark/>
          </w:tcPr>
          <w:p w:rsidR="00CD7C49" w:rsidRPr="00536338" w:rsidRDefault="00CD7C49" w:rsidP="00482D02">
            <w:pPr>
              <w:spacing w:line="440" w:lineRule="exact"/>
              <w:jc w:val="center"/>
              <w:rPr>
                <w:rFonts w:ascii="Times New Roman" w:eastAsia="宋体" w:hAnsi="Times New Roman"/>
                <w:color w:val="000000"/>
              </w:rPr>
            </w:pPr>
            <w:r w:rsidRPr="00536338">
              <w:rPr>
                <w:rFonts w:ascii="Times New Roman" w:eastAsia="宋体" w:hAnsi="Times New Roman" w:hint="eastAsia"/>
                <w:color w:val="000000"/>
              </w:rPr>
              <w:t>统一社会信用代码</w:t>
            </w:r>
          </w:p>
        </w:tc>
        <w:tc>
          <w:tcPr>
            <w:tcW w:w="2141" w:type="dxa"/>
            <w:tcBorders>
              <w:top w:val="single" w:sz="4" w:space="0" w:color="auto"/>
              <w:left w:val="single" w:sz="4" w:space="0" w:color="auto"/>
              <w:bottom w:val="single" w:sz="4" w:space="0" w:color="auto"/>
              <w:right w:val="single" w:sz="4" w:space="0" w:color="auto"/>
            </w:tcBorders>
            <w:vAlign w:val="center"/>
          </w:tcPr>
          <w:p w:rsidR="00CD7C49" w:rsidRPr="00536338" w:rsidRDefault="00CD7C49" w:rsidP="00482D02">
            <w:pPr>
              <w:spacing w:line="440" w:lineRule="exact"/>
              <w:jc w:val="center"/>
              <w:rPr>
                <w:rFonts w:ascii="Times New Roman" w:eastAsia="宋体" w:hAnsi="Times New Roman"/>
                <w:color w:val="000000"/>
              </w:rPr>
            </w:pP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CD7C49" w:rsidRPr="00536338" w:rsidRDefault="00CD7C49" w:rsidP="00482D02">
            <w:pPr>
              <w:spacing w:line="440" w:lineRule="exact"/>
              <w:jc w:val="center"/>
              <w:rPr>
                <w:rFonts w:ascii="Times New Roman" w:eastAsia="宋体" w:hAnsi="Times New Roman"/>
                <w:color w:val="000000"/>
              </w:rPr>
            </w:pPr>
            <w:r w:rsidRPr="00536338">
              <w:rPr>
                <w:rFonts w:ascii="Times New Roman" w:eastAsia="宋体" w:hAnsi="Times New Roman" w:hint="eastAsia"/>
                <w:color w:val="000000"/>
              </w:rPr>
              <w:t>社保单位编号</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CD7C49" w:rsidRPr="00536338" w:rsidRDefault="00CD7C49" w:rsidP="00482D02">
            <w:pPr>
              <w:spacing w:line="440" w:lineRule="exact"/>
              <w:jc w:val="center"/>
              <w:rPr>
                <w:rFonts w:ascii="Times New Roman" w:eastAsia="宋体" w:hAnsi="Times New Roman"/>
                <w:color w:val="000000"/>
              </w:rPr>
            </w:pPr>
          </w:p>
        </w:tc>
      </w:tr>
      <w:tr w:rsidR="00CD7C49" w:rsidRPr="00536338" w:rsidTr="00482D02">
        <w:trPr>
          <w:trHeight w:val="407"/>
        </w:trPr>
        <w:tc>
          <w:tcPr>
            <w:tcW w:w="2078" w:type="dxa"/>
            <w:tcBorders>
              <w:top w:val="single" w:sz="4" w:space="0" w:color="auto"/>
              <w:left w:val="single" w:sz="4" w:space="0" w:color="auto"/>
              <w:bottom w:val="single" w:sz="4" w:space="0" w:color="auto"/>
              <w:right w:val="single" w:sz="4" w:space="0" w:color="auto"/>
            </w:tcBorders>
            <w:vAlign w:val="center"/>
            <w:hideMark/>
          </w:tcPr>
          <w:p w:rsidR="00CD7C49" w:rsidRPr="00536338" w:rsidRDefault="00CD7C49" w:rsidP="00482D02">
            <w:pPr>
              <w:spacing w:line="440" w:lineRule="exact"/>
              <w:jc w:val="center"/>
              <w:rPr>
                <w:rFonts w:ascii="Times New Roman" w:eastAsia="宋体" w:hAnsi="Times New Roman"/>
                <w:color w:val="000000"/>
              </w:rPr>
            </w:pPr>
            <w:r w:rsidRPr="00536338">
              <w:rPr>
                <w:rFonts w:ascii="Times New Roman" w:eastAsia="宋体" w:hAnsi="Times New Roman" w:hint="eastAsia"/>
                <w:color w:val="000000"/>
              </w:rPr>
              <w:t>成立时间</w:t>
            </w:r>
          </w:p>
        </w:tc>
        <w:tc>
          <w:tcPr>
            <w:tcW w:w="2141" w:type="dxa"/>
            <w:tcBorders>
              <w:top w:val="single" w:sz="4" w:space="0" w:color="auto"/>
              <w:left w:val="single" w:sz="4" w:space="0" w:color="auto"/>
              <w:bottom w:val="single" w:sz="4" w:space="0" w:color="auto"/>
              <w:right w:val="single" w:sz="4" w:space="0" w:color="auto"/>
            </w:tcBorders>
            <w:vAlign w:val="center"/>
          </w:tcPr>
          <w:p w:rsidR="00CD7C49" w:rsidRPr="00536338" w:rsidRDefault="00CD7C49" w:rsidP="00482D02">
            <w:pPr>
              <w:spacing w:line="440" w:lineRule="exact"/>
              <w:jc w:val="center"/>
              <w:rPr>
                <w:rFonts w:ascii="Times New Roman" w:eastAsia="宋体" w:hAnsi="Times New Roman"/>
                <w:color w:val="000000"/>
              </w:rPr>
            </w:pP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CD7C49" w:rsidRPr="00536338" w:rsidRDefault="00CD7C49" w:rsidP="00482D02">
            <w:pPr>
              <w:spacing w:line="440" w:lineRule="exact"/>
              <w:jc w:val="center"/>
              <w:rPr>
                <w:rFonts w:ascii="Times New Roman" w:eastAsia="宋体" w:hAnsi="Times New Roman"/>
                <w:color w:val="000000"/>
              </w:rPr>
            </w:pPr>
            <w:r w:rsidRPr="00536338">
              <w:rPr>
                <w:rFonts w:ascii="Times New Roman" w:eastAsia="宋体" w:hAnsi="Times New Roman" w:hint="eastAsia"/>
                <w:color w:val="000000"/>
              </w:rPr>
              <w:t>单位地址</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CD7C49" w:rsidRPr="00536338" w:rsidRDefault="00CD7C49" w:rsidP="00482D02">
            <w:pPr>
              <w:spacing w:line="440" w:lineRule="exact"/>
              <w:jc w:val="center"/>
              <w:rPr>
                <w:rFonts w:ascii="Times New Roman" w:eastAsia="宋体" w:hAnsi="Times New Roman"/>
                <w:color w:val="000000"/>
              </w:rPr>
            </w:pPr>
          </w:p>
        </w:tc>
      </w:tr>
      <w:tr w:rsidR="00CD7C49" w:rsidRPr="00536338" w:rsidTr="00482D02">
        <w:trPr>
          <w:trHeight w:val="427"/>
        </w:trPr>
        <w:tc>
          <w:tcPr>
            <w:tcW w:w="2078" w:type="dxa"/>
            <w:tcBorders>
              <w:top w:val="single" w:sz="4" w:space="0" w:color="auto"/>
              <w:left w:val="single" w:sz="4" w:space="0" w:color="auto"/>
              <w:bottom w:val="single" w:sz="4" w:space="0" w:color="auto"/>
              <w:right w:val="single" w:sz="4" w:space="0" w:color="auto"/>
            </w:tcBorders>
            <w:vAlign w:val="center"/>
            <w:hideMark/>
          </w:tcPr>
          <w:p w:rsidR="00CD7C49" w:rsidRPr="00536338" w:rsidRDefault="00CD7C49" w:rsidP="00482D02">
            <w:pPr>
              <w:spacing w:line="440" w:lineRule="exact"/>
              <w:jc w:val="center"/>
              <w:rPr>
                <w:rFonts w:ascii="Times New Roman" w:eastAsia="宋体" w:hAnsi="Times New Roman"/>
                <w:color w:val="000000"/>
              </w:rPr>
            </w:pPr>
            <w:r w:rsidRPr="00536338">
              <w:rPr>
                <w:rFonts w:ascii="Times New Roman" w:eastAsia="宋体" w:hAnsi="Times New Roman" w:hint="eastAsia"/>
                <w:color w:val="000000"/>
              </w:rPr>
              <w:t>行业类别</w:t>
            </w:r>
          </w:p>
        </w:tc>
        <w:tc>
          <w:tcPr>
            <w:tcW w:w="2141" w:type="dxa"/>
            <w:tcBorders>
              <w:top w:val="single" w:sz="4" w:space="0" w:color="auto"/>
              <w:left w:val="single" w:sz="4" w:space="0" w:color="auto"/>
              <w:bottom w:val="single" w:sz="4" w:space="0" w:color="auto"/>
              <w:right w:val="single" w:sz="4" w:space="0" w:color="auto"/>
            </w:tcBorders>
            <w:vAlign w:val="center"/>
          </w:tcPr>
          <w:p w:rsidR="00CD7C49" w:rsidRPr="00536338" w:rsidRDefault="00CD7C49" w:rsidP="00482D02">
            <w:pPr>
              <w:spacing w:line="440" w:lineRule="exact"/>
              <w:jc w:val="center"/>
              <w:rPr>
                <w:rFonts w:ascii="Times New Roman" w:eastAsia="宋体" w:hAnsi="Times New Roman"/>
                <w:color w:val="000000"/>
              </w:rPr>
            </w:pP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CD7C49" w:rsidRPr="00536338" w:rsidRDefault="00CD7C49" w:rsidP="00482D02">
            <w:pPr>
              <w:spacing w:line="440" w:lineRule="exact"/>
              <w:jc w:val="center"/>
              <w:rPr>
                <w:rFonts w:ascii="Times New Roman" w:eastAsia="宋体" w:hAnsi="Times New Roman"/>
                <w:color w:val="000000"/>
              </w:rPr>
            </w:pPr>
            <w:r w:rsidRPr="00536338">
              <w:rPr>
                <w:rFonts w:ascii="Times New Roman" w:eastAsia="宋体" w:hAnsi="Times New Roman" w:hint="eastAsia"/>
                <w:color w:val="000000"/>
              </w:rPr>
              <w:t>企业类型</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CD7C49" w:rsidRPr="00536338" w:rsidRDefault="00CD7C49" w:rsidP="00482D02">
            <w:pPr>
              <w:spacing w:line="440" w:lineRule="exact"/>
              <w:jc w:val="center"/>
              <w:rPr>
                <w:rFonts w:ascii="Times New Roman" w:eastAsia="宋体" w:hAnsi="Times New Roman"/>
                <w:color w:val="000000"/>
              </w:rPr>
            </w:pPr>
          </w:p>
        </w:tc>
      </w:tr>
      <w:tr w:rsidR="00CD7C49" w:rsidRPr="00536338" w:rsidTr="00482D02">
        <w:trPr>
          <w:trHeight w:val="405"/>
        </w:trPr>
        <w:tc>
          <w:tcPr>
            <w:tcW w:w="2078" w:type="dxa"/>
            <w:tcBorders>
              <w:top w:val="single" w:sz="4" w:space="0" w:color="auto"/>
              <w:left w:val="single" w:sz="4" w:space="0" w:color="auto"/>
              <w:bottom w:val="single" w:sz="4" w:space="0" w:color="auto"/>
              <w:right w:val="single" w:sz="4" w:space="0" w:color="auto"/>
            </w:tcBorders>
            <w:vAlign w:val="center"/>
            <w:hideMark/>
          </w:tcPr>
          <w:p w:rsidR="00CD7C49" w:rsidRPr="00536338" w:rsidRDefault="00CD7C49" w:rsidP="00482D02">
            <w:pPr>
              <w:spacing w:line="440" w:lineRule="exact"/>
              <w:jc w:val="center"/>
              <w:rPr>
                <w:rFonts w:ascii="Times New Roman" w:eastAsia="宋体" w:hAnsi="Times New Roman"/>
                <w:color w:val="000000"/>
              </w:rPr>
            </w:pPr>
            <w:r w:rsidRPr="00536338">
              <w:rPr>
                <w:rFonts w:ascii="Times New Roman" w:eastAsia="宋体" w:hAnsi="Times New Roman" w:hint="eastAsia"/>
                <w:color w:val="000000"/>
              </w:rPr>
              <w:t>法定代表人姓名</w:t>
            </w:r>
          </w:p>
        </w:tc>
        <w:tc>
          <w:tcPr>
            <w:tcW w:w="2141" w:type="dxa"/>
            <w:tcBorders>
              <w:top w:val="single" w:sz="4" w:space="0" w:color="auto"/>
              <w:left w:val="single" w:sz="4" w:space="0" w:color="auto"/>
              <w:bottom w:val="single" w:sz="4" w:space="0" w:color="auto"/>
              <w:right w:val="single" w:sz="4" w:space="0" w:color="auto"/>
            </w:tcBorders>
            <w:vAlign w:val="center"/>
          </w:tcPr>
          <w:p w:rsidR="00CD7C49" w:rsidRPr="00536338" w:rsidRDefault="00CD7C49" w:rsidP="00482D02">
            <w:pPr>
              <w:spacing w:line="440" w:lineRule="exact"/>
              <w:jc w:val="center"/>
              <w:rPr>
                <w:rFonts w:ascii="Times New Roman" w:eastAsia="宋体" w:hAnsi="Times New Roman"/>
                <w:color w:val="000000"/>
              </w:rPr>
            </w:pP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CD7C49" w:rsidRPr="00536338" w:rsidRDefault="00CD7C49" w:rsidP="00482D02">
            <w:pPr>
              <w:spacing w:line="440" w:lineRule="exact"/>
              <w:jc w:val="center"/>
              <w:rPr>
                <w:rFonts w:ascii="Times New Roman" w:eastAsia="宋体" w:hAnsi="Times New Roman"/>
                <w:color w:val="000000"/>
              </w:rPr>
            </w:pPr>
            <w:r w:rsidRPr="00536338">
              <w:rPr>
                <w:rFonts w:ascii="Times New Roman" w:eastAsia="宋体" w:hAnsi="Times New Roman" w:hint="eastAsia"/>
                <w:color w:val="000000"/>
              </w:rPr>
              <w:t>联系电话</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CD7C49" w:rsidRPr="00536338" w:rsidRDefault="00CD7C49" w:rsidP="00482D02">
            <w:pPr>
              <w:spacing w:line="440" w:lineRule="exact"/>
              <w:jc w:val="center"/>
              <w:rPr>
                <w:rFonts w:ascii="Times New Roman" w:eastAsia="宋体" w:hAnsi="Times New Roman"/>
                <w:color w:val="000000"/>
              </w:rPr>
            </w:pPr>
          </w:p>
        </w:tc>
      </w:tr>
      <w:tr w:rsidR="00CD7C49" w:rsidRPr="00536338" w:rsidTr="00482D02">
        <w:trPr>
          <w:trHeight w:val="413"/>
        </w:trPr>
        <w:tc>
          <w:tcPr>
            <w:tcW w:w="2078" w:type="dxa"/>
            <w:tcBorders>
              <w:top w:val="single" w:sz="4" w:space="0" w:color="auto"/>
              <w:left w:val="single" w:sz="4" w:space="0" w:color="auto"/>
              <w:bottom w:val="single" w:sz="4" w:space="0" w:color="auto"/>
              <w:right w:val="single" w:sz="4" w:space="0" w:color="auto"/>
            </w:tcBorders>
            <w:vAlign w:val="center"/>
            <w:hideMark/>
          </w:tcPr>
          <w:p w:rsidR="00CD7C49" w:rsidRPr="00536338" w:rsidRDefault="00CD7C49" w:rsidP="00482D02">
            <w:pPr>
              <w:spacing w:line="440" w:lineRule="exact"/>
              <w:jc w:val="center"/>
              <w:rPr>
                <w:rFonts w:ascii="Times New Roman" w:eastAsia="宋体" w:hAnsi="Times New Roman"/>
                <w:color w:val="000000"/>
              </w:rPr>
            </w:pPr>
            <w:r w:rsidRPr="00536338">
              <w:rPr>
                <w:rFonts w:ascii="Times New Roman" w:eastAsia="宋体" w:hAnsi="Times New Roman" w:hint="eastAsia"/>
                <w:color w:val="000000"/>
              </w:rPr>
              <w:t>经办人姓名</w:t>
            </w:r>
          </w:p>
        </w:tc>
        <w:tc>
          <w:tcPr>
            <w:tcW w:w="2141" w:type="dxa"/>
            <w:tcBorders>
              <w:top w:val="single" w:sz="4" w:space="0" w:color="auto"/>
              <w:left w:val="single" w:sz="4" w:space="0" w:color="auto"/>
              <w:bottom w:val="single" w:sz="4" w:space="0" w:color="auto"/>
              <w:right w:val="single" w:sz="4" w:space="0" w:color="auto"/>
            </w:tcBorders>
            <w:vAlign w:val="center"/>
          </w:tcPr>
          <w:p w:rsidR="00CD7C49" w:rsidRPr="00536338" w:rsidRDefault="00CD7C49" w:rsidP="00482D02">
            <w:pPr>
              <w:spacing w:line="440" w:lineRule="exact"/>
              <w:jc w:val="center"/>
              <w:rPr>
                <w:rFonts w:ascii="Times New Roman" w:eastAsia="宋体" w:hAnsi="Times New Roman"/>
                <w:color w:val="000000"/>
              </w:rPr>
            </w:pP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CD7C49" w:rsidRPr="00536338" w:rsidRDefault="00CD7C49" w:rsidP="00482D02">
            <w:pPr>
              <w:spacing w:line="440" w:lineRule="exact"/>
              <w:jc w:val="center"/>
              <w:rPr>
                <w:rFonts w:ascii="Times New Roman" w:eastAsia="宋体" w:hAnsi="Times New Roman"/>
                <w:color w:val="000000"/>
              </w:rPr>
            </w:pPr>
            <w:r w:rsidRPr="00536338">
              <w:rPr>
                <w:rFonts w:ascii="Times New Roman" w:eastAsia="宋体" w:hAnsi="Times New Roman" w:hint="eastAsia"/>
                <w:color w:val="000000"/>
              </w:rPr>
              <w:t>联系电话</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CD7C49" w:rsidRPr="00536338" w:rsidRDefault="00CD7C49" w:rsidP="00482D02">
            <w:pPr>
              <w:spacing w:line="440" w:lineRule="exact"/>
              <w:jc w:val="center"/>
              <w:rPr>
                <w:rFonts w:ascii="Times New Roman" w:eastAsia="宋体" w:hAnsi="Times New Roman"/>
                <w:color w:val="000000"/>
              </w:rPr>
            </w:pPr>
          </w:p>
        </w:tc>
      </w:tr>
      <w:tr w:rsidR="00C7321F" w:rsidRPr="00536338" w:rsidTr="00FD08AB">
        <w:trPr>
          <w:trHeight w:val="160"/>
        </w:trPr>
        <w:tc>
          <w:tcPr>
            <w:tcW w:w="2078" w:type="dxa"/>
            <w:tcBorders>
              <w:top w:val="single" w:sz="4" w:space="0" w:color="auto"/>
              <w:left w:val="single" w:sz="4" w:space="0" w:color="auto"/>
              <w:bottom w:val="single" w:sz="4" w:space="0" w:color="auto"/>
              <w:right w:val="single" w:sz="4" w:space="0" w:color="auto"/>
            </w:tcBorders>
            <w:vAlign w:val="center"/>
            <w:hideMark/>
          </w:tcPr>
          <w:p w:rsidR="00C7321F" w:rsidRPr="00536338" w:rsidRDefault="00C7321F" w:rsidP="00C7321F">
            <w:pPr>
              <w:spacing w:line="400" w:lineRule="exact"/>
              <w:jc w:val="center"/>
              <w:rPr>
                <w:rFonts w:ascii="Times New Roman" w:eastAsia="宋体" w:hAnsi="Times New Roman"/>
                <w:color w:val="000000"/>
              </w:rPr>
            </w:pPr>
            <w:r w:rsidRPr="00536338">
              <w:rPr>
                <w:rFonts w:ascii="Times New Roman" w:eastAsia="宋体" w:hAnsi="Times New Roman" w:hint="eastAsia"/>
                <w:color w:val="000000"/>
              </w:rPr>
              <w:t>是否</w:t>
            </w:r>
            <w:r>
              <w:rPr>
                <w:rFonts w:ascii="Times New Roman" w:eastAsia="宋体" w:hAnsi="Times New Roman" w:hint="eastAsia"/>
                <w:color w:val="000000"/>
              </w:rPr>
              <w:t>为与</w:t>
            </w:r>
            <w:r>
              <w:rPr>
                <w:rFonts w:ascii="Times New Roman" w:eastAsia="宋体" w:hAnsi="Times New Roman"/>
                <w:color w:val="000000"/>
              </w:rPr>
              <w:t>疫情防控有关的</w:t>
            </w:r>
            <w:r w:rsidRPr="00536338">
              <w:rPr>
                <w:rFonts w:ascii="Times New Roman" w:eastAsia="宋体" w:hAnsi="Times New Roman" w:hint="eastAsia"/>
                <w:color w:val="000000"/>
              </w:rPr>
              <w:t>物资生产</w:t>
            </w:r>
            <w:r>
              <w:rPr>
                <w:rFonts w:ascii="Times New Roman" w:eastAsia="宋体" w:hAnsi="Times New Roman" w:hint="eastAsia"/>
                <w:color w:val="000000"/>
              </w:rPr>
              <w:t>、</w:t>
            </w:r>
            <w:r>
              <w:rPr>
                <w:rFonts w:ascii="Times New Roman" w:eastAsia="宋体" w:hAnsi="Times New Roman"/>
                <w:color w:val="000000"/>
              </w:rPr>
              <w:t>流通</w:t>
            </w:r>
            <w:r w:rsidRPr="00536338">
              <w:rPr>
                <w:rFonts w:ascii="Times New Roman" w:eastAsia="宋体" w:hAnsi="Times New Roman" w:hint="eastAsia"/>
                <w:color w:val="000000"/>
              </w:rPr>
              <w:t>企业</w:t>
            </w:r>
          </w:p>
        </w:tc>
        <w:tc>
          <w:tcPr>
            <w:tcW w:w="6818" w:type="dxa"/>
            <w:gridSpan w:val="5"/>
            <w:tcBorders>
              <w:top w:val="single" w:sz="4" w:space="0" w:color="auto"/>
              <w:left w:val="single" w:sz="4" w:space="0" w:color="auto"/>
              <w:bottom w:val="single" w:sz="4" w:space="0" w:color="auto"/>
              <w:right w:val="single" w:sz="4" w:space="0" w:color="auto"/>
            </w:tcBorders>
            <w:vAlign w:val="center"/>
            <w:hideMark/>
          </w:tcPr>
          <w:p w:rsidR="00C7321F" w:rsidRPr="00536338" w:rsidRDefault="00C7321F" w:rsidP="00482D02">
            <w:pPr>
              <w:spacing w:line="400" w:lineRule="exact"/>
              <w:jc w:val="center"/>
              <w:rPr>
                <w:rFonts w:ascii="Times New Roman" w:eastAsia="宋体" w:hAnsi="Times New Roman"/>
                <w:color w:val="000000"/>
              </w:rPr>
            </w:pPr>
            <w:r w:rsidRPr="00536338">
              <w:rPr>
                <w:rFonts w:ascii="Times New Roman" w:eastAsia="宋体" w:hAnsi="Times New Roman" w:hint="eastAsia"/>
                <w:color w:val="000000"/>
              </w:rPr>
              <w:t>是</w:t>
            </w:r>
            <w:r>
              <w:rPr>
                <w:rFonts w:ascii="宋体" w:eastAsia="宋体" w:hAnsi="宋体" w:hint="eastAsia"/>
                <w:color w:val="000000"/>
              </w:rPr>
              <w:t>□</w:t>
            </w:r>
            <w:r w:rsidRPr="00536338">
              <w:rPr>
                <w:rFonts w:ascii="Times New Roman" w:eastAsia="宋体" w:hAnsi="Times New Roman"/>
                <w:color w:val="000000"/>
              </w:rPr>
              <w:t xml:space="preserve">   </w:t>
            </w:r>
            <w:r>
              <w:rPr>
                <w:rFonts w:ascii="Times New Roman" w:eastAsia="宋体" w:hAnsi="Times New Roman" w:hint="eastAsia"/>
                <w:color w:val="000000"/>
              </w:rPr>
              <w:t xml:space="preserve">  </w:t>
            </w:r>
            <w:r w:rsidRPr="00536338">
              <w:rPr>
                <w:rFonts w:ascii="Times New Roman" w:eastAsia="宋体" w:hAnsi="Times New Roman" w:hint="eastAsia"/>
                <w:color w:val="000000"/>
              </w:rPr>
              <w:t>否</w:t>
            </w:r>
            <w:r>
              <w:rPr>
                <w:rFonts w:ascii="宋体" w:eastAsia="宋体" w:hAnsi="宋体" w:hint="eastAsia"/>
                <w:color w:val="000000"/>
              </w:rPr>
              <w:t>□</w:t>
            </w:r>
          </w:p>
        </w:tc>
      </w:tr>
      <w:tr w:rsidR="00CD7C49" w:rsidRPr="00536338" w:rsidTr="00C7321F">
        <w:trPr>
          <w:trHeight w:val="710"/>
        </w:trPr>
        <w:tc>
          <w:tcPr>
            <w:tcW w:w="2077" w:type="dxa"/>
            <w:tcBorders>
              <w:top w:val="single" w:sz="4" w:space="0" w:color="auto"/>
              <w:left w:val="single" w:sz="4" w:space="0" w:color="auto"/>
              <w:bottom w:val="single" w:sz="4" w:space="0" w:color="auto"/>
              <w:right w:val="single" w:sz="4" w:space="0" w:color="auto"/>
            </w:tcBorders>
            <w:vAlign w:val="center"/>
            <w:hideMark/>
          </w:tcPr>
          <w:p w:rsidR="00CD7C49" w:rsidRPr="00536338" w:rsidRDefault="00CD7C49" w:rsidP="00482D02">
            <w:pPr>
              <w:spacing w:line="400" w:lineRule="exact"/>
              <w:jc w:val="center"/>
              <w:rPr>
                <w:rFonts w:ascii="Times New Roman" w:eastAsia="宋体" w:hAnsi="Times New Roman"/>
                <w:color w:val="000000"/>
              </w:rPr>
            </w:pPr>
            <w:r w:rsidRPr="00536338">
              <w:rPr>
                <w:rFonts w:ascii="Times New Roman" w:eastAsia="宋体" w:hAnsi="Times New Roman" w:hint="eastAsia"/>
                <w:color w:val="000000"/>
              </w:rPr>
              <w:t>资产总额</w:t>
            </w:r>
          </w:p>
          <w:p w:rsidR="00CD7C49" w:rsidRPr="00536338" w:rsidRDefault="00CD7C49" w:rsidP="00482D02">
            <w:pPr>
              <w:spacing w:line="400" w:lineRule="exact"/>
              <w:jc w:val="center"/>
              <w:rPr>
                <w:rFonts w:ascii="Times New Roman" w:eastAsia="宋体" w:hAnsi="Times New Roman"/>
                <w:color w:val="000000"/>
              </w:rPr>
            </w:pPr>
            <w:r w:rsidRPr="00536338">
              <w:rPr>
                <w:rFonts w:ascii="Times New Roman" w:eastAsia="宋体" w:hAnsi="Times New Roman" w:hint="eastAsia"/>
                <w:color w:val="000000"/>
              </w:rPr>
              <w:t>（</w:t>
            </w:r>
            <w:r w:rsidRPr="00536338">
              <w:rPr>
                <w:rFonts w:ascii="Times New Roman" w:eastAsia="宋体" w:hAnsi="Times New Roman"/>
                <w:color w:val="000000"/>
              </w:rPr>
              <w:t>2019</w:t>
            </w:r>
            <w:r w:rsidRPr="00536338">
              <w:rPr>
                <w:rFonts w:ascii="Times New Roman" w:eastAsia="宋体" w:hAnsi="Times New Roman" w:hint="eastAsia"/>
                <w:color w:val="000000"/>
              </w:rPr>
              <w:t>年</w:t>
            </w:r>
            <w:r w:rsidRPr="00536338">
              <w:rPr>
                <w:rFonts w:ascii="Times New Roman" w:eastAsia="宋体" w:hAnsi="Times New Roman"/>
                <w:color w:val="000000"/>
              </w:rPr>
              <w:t>12</w:t>
            </w:r>
            <w:r w:rsidRPr="00536338">
              <w:rPr>
                <w:rFonts w:ascii="Times New Roman" w:eastAsia="宋体" w:hAnsi="Times New Roman" w:hint="eastAsia"/>
                <w:color w:val="000000"/>
              </w:rPr>
              <w:t>月）</w:t>
            </w:r>
          </w:p>
        </w:tc>
        <w:tc>
          <w:tcPr>
            <w:tcW w:w="2140" w:type="dxa"/>
            <w:tcBorders>
              <w:top w:val="single" w:sz="4" w:space="0" w:color="auto"/>
              <w:left w:val="single" w:sz="4" w:space="0" w:color="auto"/>
              <w:bottom w:val="single" w:sz="4" w:space="0" w:color="auto"/>
              <w:right w:val="single" w:sz="4" w:space="0" w:color="auto"/>
            </w:tcBorders>
            <w:vAlign w:val="center"/>
          </w:tcPr>
          <w:p w:rsidR="00CD7C49" w:rsidRPr="00536338" w:rsidRDefault="00CD7C49" w:rsidP="00482D02">
            <w:pPr>
              <w:spacing w:line="400" w:lineRule="exact"/>
              <w:jc w:val="center"/>
              <w:rPr>
                <w:rFonts w:ascii="Times New Roman" w:eastAsia="宋体" w:hAnsi="Times New Roman"/>
                <w:color w:val="000000"/>
              </w:rPr>
            </w:pP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CD7C49" w:rsidRPr="00536338" w:rsidRDefault="00CD7C49" w:rsidP="00482D02">
            <w:pPr>
              <w:spacing w:line="400" w:lineRule="exact"/>
              <w:jc w:val="center"/>
              <w:rPr>
                <w:rFonts w:ascii="Times New Roman" w:eastAsia="宋体" w:hAnsi="Times New Roman"/>
                <w:color w:val="000000"/>
              </w:rPr>
            </w:pPr>
            <w:r w:rsidRPr="00536338">
              <w:rPr>
                <w:rFonts w:ascii="Times New Roman" w:eastAsia="宋体" w:hAnsi="Times New Roman"/>
                <w:color w:val="000000"/>
              </w:rPr>
              <w:t>2019</w:t>
            </w:r>
            <w:r w:rsidRPr="00536338">
              <w:rPr>
                <w:rFonts w:ascii="Times New Roman" w:eastAsia="宋体" w:hAnsi="Times New Roman" w:hint="eastAsia"/>
                <w:color w:val="000000"/>
              </w:rPr>
              <w:t>年营业收入总额</w:t>
            </w:r>
          </w:p>
          <w:p w:rsidR="00CD7C49" w:rsidRPr="00536338" w:rsidRDefault="00CD7C49" w:rsidP="00482D02">
            <w:pPr>
              <w:spacing w:line="400" w:lineRule="exact"/>
              <w:jc w:val="center"/>
              <w:rPr>
                <w:rFonts w:ascii="Times New Roman" w:eastAsia="宋体" w:hAnsi="Times New Roman"/>
                <w:color w:val="000000"/>
              </w:rPr>
            </w:pPr>
            <w:r w:rsidRPr="00536338">
              <w:rPr>
                <w:rFonts w:ascii="Times New Roman" w:eastAsia="宋体" w:hAnsi="Times New Roman" w:hint="eastAsia"/>
                <w:color w:val="000000"/>
              </w:rPr>
              <w:t>（万元）</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CD7C49" w:rsidRPr="00536338" w:rsidRDefault="00CD7C49" w:rsidP="00482D02">
            <w:pPr>
              <w:spacing w:line="400" w:lineRule="exact"/>
              <w:jc w:val="center"/>
              <w:rPr>
                <w:rFonts w:ascii="Times New Roman" w:eastAsia="宋体" w:hAnsi="Times New Roman"/>
                <w:color w:val="000000"/>
              </w:rPr>
            </w:pPr>
          </w:p>
        </w:tc>
      </w:tr>
      <w:tr w:rsidR="00CD7C49" w:rsidRPr="00536338" w:rsidTr="00C7321F">
        <w:trPr>
          <w:trHeight w:val="900"/>
        </w:trPr>
        <w:tc>
          <w:tcPr>
            <w:tcW w:w="2077" w:type="dxa"/>
            <w:tcBorders>
              <w:top w:val="single" w:sz="4" w:space="0" w:color="auto"/>
              <w:left w:val="single" w:sz="4" w:space="0" w:color="auto"/>
              <w:bottom w:val="single" w:sz="4" w:space="0" w:color="auto"/>
              <w:right w:val="single" w:sz="4" w:space="0" w:color="auto"/>
            </w:tcBorders>
            <w:vAlign w:val="center"/>
            <w:hideMark/>
          </w:tcPr>
          <w:p w:rsidR="00CD7C49" w:rsidRPr="00536338" w:rsidRDefault="00CD7C49" w:rsidP="00482D02">
            <w:pPr>
              <w:spacing w:line="400" w:lineRule="exact"/>
              <w:jc w:val="center"/>
              <w:rPr>
                <w:rFonts w:ascii="Times New Roman" w:eastAsia="宋体" w:hAnsi="Times New Roman"/>
                <w:color w:val="000000"/>
              </w:rPr>
            </w:pPr>
            <w:r w:rsidRPr="00536338">
              <w:rPr>
                <w:rFonts w:ascii="Times New Roman" w:eastAsia="宋体" w:hAnsi="Times New Roman" w:hint="eastAsia"/>
                <w:color w:val="000000"/>
              </w:rPr>
              <w:t>从业人员人数</w:t>
            </w:r>
          </w:p>
          <w:p w:rsidR="00CD7C49" w:rsidRPr="00536338" w:rsidRDefault="00CD7C49" w:rsidP="00482D02">
            <w:pPr>
              <w:spacing w:line="400" w:lineRule="exact"/>
              <w:jc w:val="center"/>
              <w:rPr>
                <w:rFonts w:ascii="Times New Roman" w:eastAsia="宋体" w:hAnsi="Times New Roman"/>
                <w:color w:val="000000"/>
              </w:rPr>
            </w:pPr>
            <w:r w:rsidRPr="00536338">
              <w:rPr>
                <w:rFonts w:ascii="Times New Roman" w:eastAsia="宋体" w:hAnsi="Times New Roman" w:hint="eastAsia"/>
                <w:color w:val="000000"/>
              </w:rPr>
              <w:t>（</w:t>
            </w:r>
            <w:r w:rsidRPr="00536338">
              <w:rPr>
                <w:rFonts w:ascii="Times New Roman" w:eastAsia="宋体" w:hAnsi="Times New Roman"/>
                <w:color w:val="000000"/>
              </w:rPr>
              <w:t>2019</w:t>
            </w:r>
            <w:r w:rsidRPr="00536338">
              <w:rPr>
                <w:rFonts w:ascii="Times New Roman" w:eastAsia="宋体" w:hAnsi="Times New Roman" w:hint="eastAsia"/>
                <w:color w:val="000000"/>
              </w:rPr>
              <w:t>年</w:t>
            </w:r>
            <w:r w:rsidRPr="00536338">
              <w:rPr>
                <w:rFonts w:ascii="Times New Roman" w:eastAsia="宋体" w:hAnsi="Times New Roman"/>
                <w:color w:val="000000"/>
              </w:rPr>
              <w:t>12</w:t>
            </w:r>
            <w:r w:rsidRPr="00536338">
              <w:rPr>
                <w:rFonts w:ascii="Times New Roman" w:eastAsia="宋体" w:hAnsi="Times New Roman" w:hint="eastAsia"/>
                <w:color w:val="000000"/>
              </w:rPr>
              <w:t>月）</w:t>
            </w:r>
          </w:p>
        </w:tc>
        <w:tc>
          <w:tcPr>
            <w:tcW w:w="2140" w:type="dxa"/>
            <w:tcBorders>
              <w:top w:val="single" w:sz="4" w:space="0" w:color="auto"/>
              <w:left w:val="single" w:sz="4" w:space="0" w:color="auto"/>
              <w:bottom w:val="single" w:sz="4" w:space="0" w:color="auto"/>
              <w:right w:val="single" w:sz="4" w:space="0" w:color="auto"/>
            </w:tcBorders>
            <w:vAlign w:val="center"/>
          </w:tcPr>
          <w:p w:rsidR="00CD7C49" w:rsidRPr="00536338" w:rsidRDefault="00CD7C49" w:rsidP="00482D02">
            <w:pPr>
              <w:spacing w:line="400" w:lineRule="exact"/>
              <w:jc w:val="center"/>
              <w:rPr>
                <w:rFonts w:ascii="Times New Roman" w:eastAsia="宋体" w:hAnsi="Times New Roman"/>
                <w:color w:val="000000"/>
              </w:rPr>
            </w:pP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CD7C49" w:rsidRPr="00536338" w:rsidRDefault="00CD7C49" w:rsidP="00482D02">
            <w:pPr>
              <w:spacing w:line="400" w:lineRule="exact"/>
              <w:jc w:val="center"/>
              <w:rPr>
                <w:rFonts w:ascii="Times New Roman" w:eastAsia="宋体" w:hAnsi="Times New Roman"/>
                <w:color w:val="000000"/>
              </w:rPr>
            </w:pPr>
            <w:r w:rsidRPr="00536338">
              <w:rPr>
                <w:rFonts w:ascii="Times New Roman" w:eastAsia="宋体" w:hAnsi="Times New Roman" w:hint="eastAsia"/>
                <w:color w:val="000000"/>
              </w:rPr>
              <w:t>本月社保费是否已缴纳</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CD7C49" w:rsidRPr="00536338" w:rsidRDefault="00CD7C49" w:rsidP="00482D02">
            <w:pPr>
              <w:spacing w:line="400" w:lineRule="exact"/>
              <w:jc w:val="center"/>
              <w:rPr>
                <w:rFonts w:ascii="Times New Roman" w:eastAsia="宋体" w:hAnsi="Times New Roman"/>
                <w:color w:val="000000"/>
              </w:rPr>
            </w:pPr>
            <w:r w:rsidRPr="00536338">
              <w:rPr>
                <w:rFonts w:ascii="Times New Roman" w:eastAsia="宋体" w:hAnsi="Times New Roman" w:hint="eastAsia"/>
                <w:color w:val="000000"/>
              </w:rPr>
              <w:t>是</w:t>
            </w:r>
            <w:r>
              <w:rPr>
                <w:rFonts w:ascii="宋体" w:eastAsia="宋体" w:hAnsi="宋体" w:hint="eastAsia"/>
                <w:color w:val="000000"/>
              </w:rPr>
              <w:t>□</w:t>
            </w:r>
            <w:r w:rsidRPr="00536338">
              <w:rPr>
                <w:rFonts w:ascii="Times New Roman" w:eastAsia="宋体" w:hAnsi="Times New Roman"/>
                <w:color w:val="000000"/>
              </w:rPr>
              <w:t xml:space="preserve">   </w:t>
            </w:r>
            <w:r w:rsidRPr="00536338">
              <w:rPr>
                <w:rFonts w:ascii="Times New Roman" w:eastAsia="宋体" w:hAnsi="Times New Roman" w:hint="eastAsia"/>
                <w:color w:val="000000"/>
              </w:rPr>
              <w:t>否</w:t>
            </w:r>
            <w:r>
              <w:rPr>
                <w:rFonts w:ascii="宋体" w:eastAsia="宋体" w:hAnsi="宋体" w:hint="eastAsia"/>
                <w:color w:val="000000"/>
              </w:rPr>
              <w:t>□</w:t>
            </w:r>
          </w:p>
        </w:tc>
      </w:tr>
      <w:tr w:rsidR="00CD7C49" w:rsidRPr="00536338" w:rsidTr="00C7321F">
        <w:trPr>
          <w:trHeight w:val="431"/>
        </w:trPr>
        <w:tc>
          <w:tcPr>
            <w:tcW w:w="2077" w:type="dxa"/>
            <w:vMerge w:val="restart"/>
            <w:tcBorders>
              <w:top w:val="single" w:sz="4" w:space="0" w:color="auto"/>
              <w:left w:val="single" w:sz="4" w:space="0" w:color="auto"/>
              <w:bottom w:val="single" w:sz="4" w:space="0" w:color="auto"/>
              <w:right w:val="single" w:sz="4" w:space="0" w:color="auto"/>
            </w:tcBorders>
            <w:vAlign w:val="center"/>
            <w:hideMark/>
          </w:tcPr>
          <w:p w:rsidR="00CD7C49" w:rsidRPr="00536338" w:rsidRDefault="00CD7C49" w:rsidP="00482D02">
            <w:pPr>
              <w:spacing w:line="400" w:lineRule="exact"/>
              <w:jc w:val="center"/>
              <w:rPr>
                <w:rFonts w:ascii="Times New Roman" w:eastAsia="宋体" w:hAnsi="Times New Roman"/>
                <w:color w:val="000000"/>
              </w:rPr>
            </w:pPr>
            <w:r w:rsidRPr="00536338">
              <w:rPr>
                <w:rFonts w:ascii="Times New Roman" w:eastAsia="宋体" w:hAnsi="Times New Roman" w:hint="eastAsia"/>
                <w:color w:val="000000"/>
              </w:rPr>
              <w:t>销售（营业）收入</w:t>
            </w:r>
          </w:p>
          <w:p w:rsidR="00CD7C49" w:rsidRPr="00536338" w:rsidRDefault="00CD7C49" w:rsidP="00482D02">
            <w:pPr>
              <w:spacing w:line="400" w:lineRule="exact"/>
              <w:jc w:val="center"/>
              <w:rPr>
                <w:rFonts w:ascii="Times New Roman" w:eastAsia="宋体" w:hAnsi="Times New Roman"/>
                <w:color w:val="000000"/>
              </w:rPr>
            </w:pPr>
            <w:r w:rsidRPr="00536338">
              <w:rPr>
                <w:rFonts w:ascii="Times New Roman" w:eastAsia="宋体" w:hAnsi="Times New Roman" w:hint="eastAsia"/>
                <w:color w:val="000000"/>
              </w:rPr>
              <w:t>（万元）</w:t>
            </w:r>
          </w:p>
        </w:tc>
        <w:tc>
          <w:tcPr>
            <w:tcW w:w="2707" w:type="dxa"/>
            <w:gridSpan w:val="2"/>
            <w:tcBorders>
              <w:top w:val="single" w:sz="4" w:space="0" w:color="auto"/>
              <w:left w:val="single" w:sz="4" w:space="0" w:color="auto"/>
              <w:bottom w:val="single" w:sz="4" w:space="0" w:color="auto"/>
              <w:right w:val="single" w:sz="4" w:space="0" w:color="auto"/>
            </w:tcBorders>
            <w:hideMark/>
          </w:tcPr>
          <w:p w:rsidR="00CD7C49" w:rsidRPr="00536338" w:rsidRDefault="00CD7C49" w:rsidP="00482D02">
            <w:pPr>
              <w:spacing w:line="300" w:lineRule="exact"/>
              <w:ind w:firstLineChars="100" w:firstLine="210"/>
              <w:jc w:val="center"/>
              <w:rPr>
                <w:rFonts w:ascii="Times New Roman" w:eastAsia="宋体" w:hAnsi="Times New Roman"/>
                <w:color w:val="000000"/>
              </w:rPr>
            </w:pPr>
            <w:r w:rsidRPr="00536338">
              <w:rPr>
                <w:rFonts w:ascii="Times New Roman" w:eastAsia="宋体" w:hAnsi="Times New Roman" w:hint="eastAsia"/>
                <w:color w:val="000000"/>
              </w:rPr>
              <w:t>今年以来累计</w:t>
            </w:r>
          </w:p>
          <w:p w:rsidR="00C7321F" w:rsidRDefault="00CD7C49" w:rsidP="00482D02">
            <w:pPr>
              <w:spacing w:line="300" w:lineRule="exact"/>
              <w:ind w:firstLineChars="100" w:firstLine="210"/>
              <w:jc w:val="center"/>
              <w:rPr>
                <w:rFonts w:ascii="Times New Roman" w:eastAsia="宋体" w:hAnsi="Times New Roman"/>
                <w:color w:val="000000"/>
              </w:rPr>
            </w:pPr>
            <w:r w:rsidRPr="00536338">
              <w:rPr>
                <w:rFonts w:ascii="Times New Roman" w:eastAsia="宋体" w:hAnsi="Times New Roman" w:hint="eastAsia"/>
                <w:color w:val="000000"/>
              </w:rPr>
              <w:t>销售（营业）收入</w:t>
            </w:r>
          </w:p>
          <w:p w:rsidR="00CD7C49" w:rsidRPr="00536338" w:rsidRDefault="00CD7C49" w:rsidP="00482D02">
            <w:pPr>
              <w:spacing w:line="300" w:lineRule="exact"/>
              <w:ind w:firstLineChars="100" w:firstLine="210"/>
              <w:jc w:val="center"/>
              <w:rPr>
                <w:rFonts w:ascii="Times New Roman" w:eastAsia="宋体" w:hAnsi="Times New Roman"/>
                <w:color w:val="000000"/>
              </w:rPr>
            </w:pPr>
            <w:r w:rsidRPr="00536338">
              <w:rPr>
                <w:rFonts w:ascii="Times New Roman" w:eastAsia="宋体" w:hAnsi="Times New Roman" w:hint="eastAsia"/>
                <w:color w:val="000000"/>
              </w:rPr>
              <w:t>（万元）</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CD7C49" w:rsidRPr="00536338" w:rsidRDefault="00CD7C49" w:rsidP="00482D02">
            <w:pPr>
              <w:spacing w:line="300" w:lineRule="exact"/>
              <w:jc w:val="center"/>
              <w:rPr>
                <w:rFonts w:ascii="Times New Roman" w:eastAsia="宋体" w:hAnsi="Times New Roman"/>
                <w:color w:val="000000"/>
              </w:rPr>
            </w:pPr>
            <w:r w:rsidRPr="00536338">
              <w:rPr>
                <w:rFonts w:ascii="Times New Roman" w:eastAsia="宋体" w:hAnsi="Times New Roman" w:hint="eastAsia"/>
                <w:color w:val="000000"/>
              </w:rPr>
              <w:t>上年同期累计</w:t>
            </w:r>
          </w:p>
          <w:p w:rsidR="00C7321F" w:rsidRDefault="00CD7C49" w:rsidP="00482D02">
            <w:pPr>
              <w:spacing w:line="300" w:lineRule="exact"/>
              <w:jc w:val="center"/>
              <w:rPr>
                <w:rFonts w:ascii="Times New Roman" w:eastAsia="宋体" w:hAnsi="Times New Roman"/>
                <w:color w:val="000000"/>
              </w:rPr>
            </w:pPr>
            <w:r w:rsidRPr="00536338">
              <w:rPr>
                <w:rFonts w:ascii="Times New Roman" w:eastAsia="宋体" w:hAnsi="Times New Roman" w:hint="eastAsia"/>
                <w:color w:val="000000"/>
              </w:rPr>
              <w:t>销售（营业）收入</w:t>
            </w:r>
          </w:p>
          <w:p w:rsidR="00CD7C49" w:rsidRPr="00536338" w:rsidRDefault="00CD7C49" w:rsidP="00482D02">
            <w:pPr>
              <w:spacing w:line="300" w:lineRule="exact"/>
              <w:jc w:val="center"/>
              <w:rPr>
                <w:rFonts w:ascii="Times New Roman" w:eastAsia="宋体" w:hAnsi="Times New Roman"/>
                <w:color w:val="000000"/>
              </w:rPr>
            </w:pPr>
            <w:r w:rsidRPr="00536338">
              <w:rPr>
                <w:rFonts w:ascii="Times New Roman" w:eastAsia="宋体" w:hAnsi="Times New Roman" w:hint="eastAsia"/>
                <w:color w:val="000000"/>
              </w:rPr>
              <w:t>（万元）</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7C49" w:rsidRPr="00536338" w:rsidRDefault="00CD7C49" w:rsidP="00482D02">
            <w:pPr>
              <w:spacing w:line="300" w:lineRule="exact"/>
              <w:jc w:val="center"/>
              <w:rPr>
                <w:rFonts w:ascii="Times New Roman" w:eastAsia="宋体" w:hAnsi="Times New Roman"/>
                <w:color w:val="000000"/>
              </w:rPr>
            </w:pPr>
            <w:r w:rsidRPr="00536338">
              <w:rPr>
                <w:rFonts w:ascii="Times New Roman" w:eastAsia="宋体" w:hAnsi="Times New Roman" w:hint="eastAsia"/>
                <w:color w:val="000000"/>
              </w:rPr>
              <w:t>下降比例</w:t>
            </w:r>
          </w:p>
        </w:tc>
      </w:tr>
      <w:tr w:rsidR="00CD7C49" w:rsidRPr="00536338" w:rsidTr="00C7321F">
        <w:trPr>
          <w:trHeight w:val="824"/>
        </w:trPr>
        <w:tc>
          <w:tcPr>
            <w:tcW w:w="2077" w:type="dxa"/>
            <w:vMerge/>
            <w:tcBorders>
              <w:top w:val="single" w:sz="4" w:space="0" w:color="auto"/>
              <w:left w:val="single" w:sz="4" w:space="0" w:color="auto"/>
              <w:bottom w:val="single" w:sz="4" w:space="0" w:color="auto"/>
              <w:right w:val="single" w:sz="4" w:space="0" w:color="auto"/>
            </w:tcBorders>
            <w:vAlign w:val="center"/>
            <w:hideMark/>
          </w:tcPr>
          <w:p w:rsidR="00CD7C49" w:rsidRPr="00536338" w:rsidRDefault="00CD7C49" w:rsidP="00482D02">
            <w:pPr>
              <w:widowControl/>
              <w:jc w:val="left"/>
              <w:rPr>
                <w:rFonts w:ascii="Times New Roman" w:eastAsia="宋体" w:hAnsi="Times New Roman"/>
                <w:color w:val="000000"/>
              </w:rPr>
            </w:pPr>
          </w:p>
        </w:tc>
        <w:tc>
          <w:tcPr>
            <w:tcW w:w="2707" w:type="dxa"/>
            <w:gridSpan w:val="2"/>
            <w:tcBorders>
              <w:top w:val="single" w:sz="4" w:space="0" w:color="auto"/>
              <w:left w:val="single" w:sz="4" w:space="0" w:color="auto"/>
              <w:bottom w:val="single" w:sz="4" w:space="0" w:color="auto"/>
              <w:right w:val="single" w:sz="4" w:space="0" w:color="auto"/>
            </w:tcBorders>
          </w:tcPr>
          <w:p w:rsidR="00CD7C49" w:rsidRPr="00536338" w:rsidRDefault="00CD7C49" w:rsidP="00482D02">
            <w:pPr>
              <w:spacing w:line="300" w:lineRule="exact"/>
              <w:jc w:val="center"/>
              <w:rPr>
                <w:rFonts w:ascii="Times New Roman" w:eastAsia="宋体" w:hAnsi="Times New Roman"/>
                <w:color w:val="000000"/>
              </w:rPr>
            </w:pPr>
          </w:p>
        </w:tc>
        <w:tc>
          <w:tcPr>
            <w:tcW w:w="2552" w:type="dxa"/>
            <w:gridSpan w:val="2"/>
            <w:tcBorders>
              <w:top w:val="single" w:sz="4" w:space="0" w:color="auto"/>
              <w:left w:val="single" w:sz="4" w:space="0" w:color="auto"/>
              <w:bottom w:val="single" w:sz="4" w:space="0" w:color="auto"/>
              <w:right w:val="single" w:sz="4" w:space="0" w:color="auto"/>
            </w:tcBorders>
          </w:tcPr>
          <w:p w:rsidR="00CD7C49" w:rsidRPr="00536338" w:rsidRDefault="00CD7C49" w:rsidP="00482D02">
            <w:pPr>
              <w:spacing w:line="300" w:lineRule="exact"/>
              <w:jc w:val="center"/>
              <w:rPr>
                <w:rFonts w:ascii="Times New Roman" w:eastAsia="宋体" w:hAnsi="Times New Roman"/>
                <w:color w:val="000000"/>
              </w:rPr>
            </w:pPr>
          </w:p>
        </w:tc>
        <w:tc>
          <w:tcPr>
            <w:tcW w:w="1559" w:type="dxa"/>
            <w:tcBorders>
              <w:top w:val="single" w:sz="4" w:space="0" w:color="auto"/>
              <w:left w:val="single" w:sz="4" w:space="0" w:color="auto"/>
              <w:bottom w:val="single" w:sz="4" w:space="0" w:color="auto"/>
              <w:right w:val="single" w:sz="4" w:space="0" w:color="auto"/>
            </w:tcBorders>
          </w:tcPr>
          <w:p w:rsidR="00CD7C49" w:rsidRPr="00536338" w:rsidRDefault="00CD7C49" w:rsidP="00482D02">
            <w:pPr>
              <w:spacing w:line="300" w:lineRule="exact"/>
              <w:jc w:val="center"/>
              <w:rPr>
                <w:rFonts w:ascii="Times New Roman" w:eastAsia="宋体" w:hAnsi="Times New Roman"/>
                <w:color w:val="000000"/>
              </w:rPr>
            </w:pPr>
          </w:p>
        </w:tc>
      </w:tr>
      <w:tr w:rsidR="00CD7C49" w:rsidRPr="00536338" w:rsidTr="00C7321F">
        <w:trPr>
          <w:trHeight w:val="3410"/>
        </w:trPr>
        <w:tc>
          <w:tcPr>
            <w:tcW w:w="2077" w:type="dxa"/>
            <w:tcBorders>
              <w:top w:val="single" w:sz="4" w:space="0" w:color="auto"/>
              <w:left w:val="single" w:sz="4" w:space="0" w:color="auto"/>
              <w:bottom w:val="single" w:sz="4" w:space="0" w:color="auto"/>
              <w:right w:val="single" w:sz="4" w:space="0" w:color="auto"/>
            </w:tcBorders>
            <w:vAlign w:val="center"/>
          </w:tcPr>
          <w:p w:rsidR="00CD7C49" w:rsidRPr="00536338" w:rsidRDefault="00CD7C49" w:rsidP="00482D02">
            <w:pPr>
              <w:spacing w:line="400" w:lineRule="exact"/>
              <w:jc w:val="center"/>
              <w:rPr>
                <w:rFonts w:ascii="Times New Roman" w:eastAsia="宋体" w:hAnsi="Times New Roman"/>
                <w:color w:val="000000"/>
              </w:rPr>
            </w:pPr>
          </w:p>
          <w:p w:rsidR="00CD7C49" w:rsidRPr="00536338" w:rsidRDefault="00CD7C49" w:rsidP="00482D02">
            <w:pPr>
              <w:spacing w:line="400" w:lineRule="exact"/>
              <w:jc w:val="center"/>
              <w:rPr>
                <w:rFonts w:ascii="Times New Roman" w:eastAsia="宋体" w:hAnsi="Times New Roman"/>
                <w:color w:val="000000"/>
              </w:rPr>
            </w:pPr>
            <w:r w:rsidRPr="00536338">
              <w:rPr>
                <w:rFonts w:ascii="Times New Roman" w:eastAsia="宋体" w:hAnsi="Times New Roman" w:hint="eastAsia"/>
                <w:color w:val="000000"/>
              </w:rPr>
              <w:t>申请理由</w:t>
            </w:r>
          </w:p>
          <w:p w:rsidR="00CD7C49" w:rsidRPr="00536338" w:rsidRDefault="00CD7C49" w:rsidP="00482D02">
            <w:pPr>
              <w:spacing w:line="400" w:lineRule="exact"/>
              <w:jc w:val="center"/>
              <w:rPr>
                <w:rFonts w:ascii="Times New Roman" w:eastAsia="宋体" w:hAnsi="Times New Roman"/>
                <w:color w:val="000000"/>
              </w:rPr>
            </w:pPr>
            <w:r w:rsidRPr="00536338">
              <w:rPr>
                <w:rFonts w:ascii="Times New Roman" w:eastAsia="宋体" w:hAnsi="Times New Roman" w:hint="eastAsia"/>
                <w:color w:val="000000"/>
              </w:rPr>
              <w:t>（应包括受疫情影响、经营困难程度）</w:t>
            </w:r>
          </w:p>
        </w:tc>
        <w:tc>
          <w:tcPr>
            <w:tcW w:w="6818" w:type="dxa"/>
            <w:gridSpan w:val="5"/>
            <w:tcBorders>
              <w:top w:val="single" w:sz="4" w:space="0" w:color="auto"/>
              <w:left w:val="single" w:sz="4" w:space="0" w:color="auto"/>
              <w:bottom w:val="single" w:sz="4" w:space="0" w:color="auto"/>
              <w:right w:val="single" w:sz="4" w:space="0" w:color="auto"/>
            </w:tcBorders>
          </w:tcPr>
          <w:p w:rsidR="00CD7C49" w:rsidRPr="00536338" w:rsidRDefault="00CD7C49" w:rsidP="00482D02">
            <w:pPr>
              <w:jc w:val="center"/>
              <w:rPr>
                <w:rFonts w:ascii="Times New Roman" w:eastAsia="宋体" w:hAnsi="Times New Roman"/>
                <w:color w:val="000000"/>
              </w:rPr>
            </w:pPr>
          </w:p>
          <w:p w:rsidR="00CD7C49" w:rsidRPr="00536338" w:rsidRDefault="00CD7C49" w:rsidP="00482D02">
            <w:pPr>
              <w:jc w:val="center"/>
              <w:rPr>
                <w:rFonts w:ascii="Times New Roman" w:eastAsia="宋体" w:hAnsi="Times New Roman"/>
                <w:color w:val="000000"/>
              </w:rPr>
            </w:pPr>
          </w:p>
          <w:p w:rsidR="00CD7C49" w:rsidRPr="00536338" w:rsidRDefault="00CD7C49" w:rsidP="00482D02">
            <w:pPr>
              <w:jc w:val="center"/>
              <w:rPr>
                <w:rFonts w:ascii="Times New Roman" w:eastAsia="宋体" w:hAnsi="Times New Roman"/>
                <w:color w:val="000000"/>
              </w:rPr>
            </w:pPr>
          </w:p>
          <w:p w:rsidR="00CD7C49" w:rsidRPr="00536338" w:rsidRDefault="00CD7C49" w:rsidP="00482D02">
            <w:pPr>
              <w:jc w:val="center"/>
              <w:rPr>
                <w:rFonts w:ascii="Times New Roman" w:eastAsia="宋体" w:hAnsi="Times New Roman"/>
                <w:color w:val="000000"/>
              </w:rPr>
            </w:pPr>
          </w:p>
          <w:p w:rsidR="00CD7C49" w:rsidRPr="00536338" w:rsidRDefault="00CD7C49" w:rsidP="00482D02">
            <w:pPr>
              <w:jc w:val="center"/>
              <w:rPr>
                <w:rFonts w:ascii="Times New Roman" w:eastAsia="宋体" w:hAnsi="Times New Roman"/>
                <w:color w:val="000000"/>
              </w:rPr>
            </w:pPr>
          </w:p>
          <w:p w:rsidR="00CD7C49" w:rsidRPr="00536338" w:rsidRDefault="00CD7C49" w:rsidP="00482D02">
            <w:pPr>
              <w:jc w:val="center"/>
              <w:rPr>
                <w:rFonts w:ascii="Times New Roman" w:eastAsia="宋体" w:hAnsi="Times New Roman"/>
                <w:color w:val="000000"/>
              </w:rPr>
            </w:pPr>
          </w:p>
          <w:p w:rsidR="00CD7C49" w:rsidRPr="00536338" w:rsidRDefault="00CD7C49" w:rsidP="00482D02">
            <w:pPr>
              <w:jc w:val="center"/>
              <w:rPr>
                <w:rFonts w:ascii="Times New Roman" w:eastAsia="宋体" w:hAnsi="Times New Roman"/>
                <w:color w:val="000000"/>
              </w:rPr>
            </w:pPr>
          </w:p>
          <w:p w:rsidR="00CD7C49" w:rsidRPr="00536338" w:rsidRDefault="00CD7C49" w:rsidP="00482D02">
            <w:pPr>
              <w:jc w:val="center"/>
              <w:rPr>
                <w:rFonts w:ascii="Times New Roman" w:eastAsia="宋体" w:hAnsi="Times New Roman"/>
                <w:color w:val="000000"/>
              </w:rPr>
            </w:pPr>
          </w:p>
          <w:p w:rsidR="00CD7C49" w:rsidRPr="00536338" w:rsidRDefault="00CD7C49" w:rsidP="00482D02">
            <w:pPr>
              <w:jc w:val="center"/>
              <w:rPr>
                <w:rFonts w:ascii="Times New Roman" w:eastAsia="宋体" w:hAnsi="Times New Roman"/>
                <w:color w:val="000000"/>
              </w:rPr>
            </w:pPr>
          </w:p>
          <w:p w:rsidR="00CD7C49" w:rsidRPr="00536338" w:rsidRDefault="00CD7C49" w:rsidP="00482D02">
            <w:pPr>
              <w:jc w:val="center"/>
              <w:rPr>
                <w:rFonts w:ascii="Times New Roman" w:eastAsia="宋体" w:hAnsi="Times New Roman"/>
                <w:color w:val="000000"/>
              </w:rPr>
            </w:pPr>
          </w:p>
          <w:p w:rsidR="00CD7C49" w:rsidRPr="00536338" w:rsidRDefault="00CD7C49" w:rsidP="00482D02">
            <w:pPr>
              <w:jc w:val="center"/>
              <w:rPr>
                <w:rFonts w:ascii="Times New Roman" w:eastAsia="宋体" w:hAnsi="Times New Roman"/>
                <w:color w:val="000000"/>
              </w:rPr>
            </w:pPr>
          </w:p>
        </w:tc>
      </w:tr>
      <w:tr w:rsidR="00CD7C49" w:rsidRPr="00536338" w:rsidTr="00C7321F">
        <w:trPr>
          <w:trHeight w:val="548"/>
        </w:trPr>
        <w:tc>
          <w:tcPr>
            <w:tcW w:w="2077" w:type="dxa"/>
            <w:tcBorders>
              <w:top w:val="single" w:sz="4" w:space="0" w:color="auto"/>
              <w:left w:val="single" w:sz="4" w:space="0" w:color="auto"/>
              <w:bottom w:val="single" w:sz="4" w:space="0" w:color="auto"/>
              <w:right w:val="single" w:sz="4" w:space="0" w:color="auto"/>
            </w:tcBorders>
            <w:vAlign w:val="center"/>
            <w:hideMark/>
          </w:tcPr>
          <w:p w:rsidR="00CD7C49" w:rsidRPr="00536338" w:rsidRDefault="00CD7C49" w:rsidP="00482D02">
            <w:pPr>
              <w:spacing w:line="400" w:lineRule="exact"/>
              <w:jc w:val="center"/>
              <w:rPr>
                <w:rFonts w:ascii="Times New Roman" w:eastAsia="宋体" w:hAnsi="Times New Roman"/>
                <w:color w:val="000000"/>
                <w:szCs w:val="21"/>
              </w:rPr>
            </w:pPr>
            <w:r w:rsidRPr="00536338">
              <w:rPr>
                <w:rFonts w:ascii="Times New Roman" w:eastAsia="宋体" w:hAnsi="Times New Roman" w:hint="eastAsia"/>
                <w:color w:val="000000"/>
                <w:szCs w:val="21"/>
              </w:rPr>
              <w:t>申请缓缴险种</w:t>
            </w:r>
          </w:p>
        </w:tc>
        <w:tc>
          <w:tcPr>
            <w:tcW w:w="6818" w:type="dxa"/>
            <w:gridSpan w:val="5"/>
            <w:tcBorders>
              <w:top w:val="single" w:sz="4" w:space="0" w:color="auto"/>
              <w:left w:val="single" w:sz="4" w:space="0" w:color="auto"/>
              <w:bottom w:val="single" w:sz="4" w:space="0" w:color="auto"/>
              <w:right w:val="single" w:sz="4" w:space="0" w:color="auto"/>
            </w:tcBorders>
            <w:vAlign w:val="center"/>
            <w:hideMark/>
          </w:tcPr>
          <w:p w:rsidR="00CD7C49" w:rsidRPr="00536338" w:rsidRDefault="00CD7C49" w:rsidP="00482D02">
            <w:pPr>
              <w:pStyle w:val="a3"/>
              <w:shd w:val="clear" w:color="auto" w:fill="FFFFFF"/>
              <w:spacing w:line="400" w:lineRule="exact"/>
              <w:jc w:val="center"/>
              <w:rPr>
                <w:rFonts w:eastAsia="宋体"/>
                <w:color w:val="000000"/>
                <w:sz w:val="21"/>
                <w:szCs w:val="21"/>
              </w:rPr>
            </w:pPr>
            <w:r w:rsidRPr="00536338">
              <w:rPr>
                <w:rFonts w:eastAsia="宋体" w:hint="eastAsia"/>
                <w:color w:val="000000"/>
                <w:sz w:val="21"/>
                <w:szCs w:val="21"/>
              </w:rPr>
              <w:t>基本养老保险</w:t>
            </w:r>
            <w:r>
              <w:rPr>
                <w:rFonts w:ascii="宋体" w:eastAsia="宋体" w:hAnsi="宋体" w:hint="eastAsia"/>
                <w:color w:val="000000"/>
              </w:rPr>
              <w:t>□</w:t>
            </w:r>
            <w:r w:rsidRPr="00536338">
              <w:rPr>
                <w:rFonts w:eastAsia="宋体"/>
                <w:color w:val="000000"/>
                <w:sz w:val="21"/>
                <w:szCs w:val="21"/>
              </w:rPr>
              <w:t xml:space="preserve">    </w:t>
            </w:r>
            <w:r w:rsidRPr="00536338">
              <w:rPr>
                <w:rFonts w:eastAsia="宋体" w:hint="eastAsia"/>
                <w:color w:val="000000"/>
                <w:sz w:val="21"/>
                <w:szCs w:val="21"/>
              </w:rPr>
              <w:t>工伤保险</w:t>
            </w:r>
            <w:r>
              <w:rPr>
                <w:rFonts w:ascii="宋体" w:eastAsia="宋体" w:hAnsi="宋体" w:hint="eastAsia"/>
                <w:color w:val="000000"/>
              </w:rPr>
              <w:t>□</w:t>
            </w:r>
            <w:r w:rsidRPr="00536338">
              <w:rPr>
                <w:rFonts w:eastAsia="宋体"/>
                <w:color w:val="000000"/>
                <w:sz w:val="21"/>
                <w:szCs w:val="21"/>
              </w:rPr>
              <w:t xml:space="preserve">    </w:t>
            </w:r>
            <w:r w:rsidRPr="00536338">
              <w:rPr>
                <w:rFonts w:eastAsia="宋体" w:hint="eastAsia"/>
                <w:color w:val="000000"/>
                <w:sz w:val="21"/>
                <w:szCs w:val="21"/>
              </w:rPr>
              <w:t>失业保险</w:t>
            </w:r>
            <w:r>
              <w:rPr>
                <w:rFonts w:ascii="宋体" w:eastAsia="宋体" w:hAnsi="宋体" w:hint="eastAsia"/>
                <w:color w:val="000000"/>
              </w:rPr>
              <w:t>□</w:t>
            </w:r>
          </w:p>
        </w:tc>
      </w:tr>
      <w:tr w:rsidR="00CD7C49" w:rsidRPr="00536338" w:rsidTr="00C7321F">
        <w:trPr>
          <w:trHeight w:val="548"/>
        </w:trPr>
        <w:tc>
          <w:tcPr>
            <w:tcW w:w="2077" w:type="dxa"/>
            <w:tcBorders>
              <w:top w:val="single" w:sz="4" w:space="0" w:color="auto"/>
              <w:left w:val="single" w:sz="4" w:space="0" w:color="auto"/>
              <w:bottom w:val="single" w:sz="4" w:space="0" w:color="auto"/>
              <w:right w:val="single" w:sz="4" w:space="0" w:color="auto"/>
            </w:tcBorders>
            <w:vAlign w:val="center"/>
            <w:hideMark/>
          </w:tcPr>
          <w:p w:rsidR="00CD7C49" w:rsidRPr="00536338" w:rsidRDefault="00CD7C49" w:rsidP="00482D02">
            <w:pPr>
              <w:spacing w:line="400" w:lineRule="exact"/>
              <w:jc w:val="center"/>
              <w:rPr>
                <w:rFonts w:ascii="Times New Roman" w:eastAsia="宋体" w:hAnsi="Times New Roman"/>
                <w:color w:val="000000"/>
                <w:szCs w:val="21"/>
              </w:rPr>
            </w:pPr>
            <w:r w:rsidRPr="00536338">
              <w:rPr>
                <w:rFonts w:ascii="Times New Roman" w:eastAsia="宋体" w:hAnsi="Times New Roman" w:hint="eastAsia"/>
                <w:color w:val="000000"/>
                <w:szCs w:val="21"/>
              </w:rPr>
              <w:t>申请缓缴期限</w:t>
            </w:r>
          </w:p>
        </w:tc>
        <w:tc>
          <w:tcPr>
            <w:tcW w:w="6818" w:type="dxa"/>
            <w:gridSpan w:val="5"/>
            <w:tcBorders>
              <w:top w:val="single" w:sz="4" w:space="0" w:color="auto"/>
              <w:left w:val="single" w:sz="4" w:space="0" w:color="auto"/>
              <w:bottom w:val="single" w:sz="4" w:space="0" w:color="auto"/>
              <w:right w:val="single" w:sz="4" w:space="0" w:color="auto"/>
            </w:tcBorders>
            <w:vAlign w:val="center"/>
            <w:hideMark/>
          </w:tcPr>
          <w:p w:rsidR="00CD7C49" w:rsidRPr="00536338" w:rsidRDefault="00CD7C49" w:rsidP="00482D02">
            <w:pPr>
              <w:pStyle w:val="a3"/>
              <w:shd w:val="clear" w:color="auto" w:fill="FFFFFF"/>
              <w:spacing w:line="400" w:lineRule="exact"/>
              <w:jc w:val="center"/>
              <w:rPr>
                <w:rFonts w:eastAsia="宋体"/>
                <w:color w:val="000000"/>
                <w:sz w:val="21"/>
                <w:szCs w:val="21"/>
              </w:rPr>
            </w:pPr>
            <w:r w:rsidRPr="00536338">
              <w:rPr>
                <w:rFonts w:eastAsia="宋体" w:hint="eastAsia"/>
                <w:color w:val="000000"/>
                <w:sz w:val="21"/>
                <w:szCs w:val="21"/>
              </w:rPr>
              <w:t>缓缴</w:t>
            </w:r>
            <w:r w:rsidRPr="00536338">
              <w:rPr>
                <w:rFonts w:eastAsia="宋体"/>
                <w:color w:val="000000"/>
                <w:sz w:val="21"/>
                <w:szCs w:val="21"/>
              </w:rPr>
              <w:t xml:space="preserve">    </w:t>
            </w:r>
            <w:proofErr w:type="gramStart"/>
            <w:r w:rsidRPr="00536338">
              <w:rPr>
                <w:rFonts w:eastAsia="宋体" w:hint="eastAsia"/>
                <w:color w:val="000000"/>
                <w:sz w:val="21"/>
                <w:szCs w:val="21"/>
              </w:rPr>
              <w:t>个</w:t>
            </w:r>
            <w:proofErr w:type="gramEnd"/>
            <w:r w:rsidRPr="00536338">
              <w:rPr>
                <w:rFonts w:eastAsia="宋体" w:hint="eastAsia"/>
                <w:color w:val="000000"/>
                <w:sz w:val="21"/>
                <w:szCs w:val="21"/>
              </w:rPr>
              <w:t>月，自</w:t>
            </w:r>
            <w:r w:rsidRPr="00536338">
              <w:rPr>
                <w:rFonts w:eastAsia="宋体"/>
                <w:color w:val="000000"/>
                <w:sz w:val="21"/>
                <w:szCs w:val="21"/>
              </w:rPr>
              <w:t xml:space="preserve">    </w:t>
            </w:r>
            <w:r w:rsidRPr="00536338">
              <w:rPr>
                <w:rFonts w:eastAsia="宋体" w:hint="eastAsia"/>
                <w:color w:val="000000"/>
                <w:sz w:val="21"/>
                <w:szCs w:val="21"/>
              </w:rPr>
              <w:t>年</w:t>
            </w:r>
            <w:r w:rsidRPr="00536338">
              <w:rPr>
                <w:rFonts w:eastAsia="宋体"/>
                <w:color w:val="000000"/>
                <w:sz w:val="21"/>
                <w:szCs w:val="21"/>
              </w:rPr>
              <w:t xml:space="preserve">   </w:t>
            </w:r>
            <w:r w:rsidRPr="00536338">
              <w:rPr>
                <w:rFonts w:eastAsia="宋体" w:hint="eastAsia"/>
                <w:color w:val="000000"/>
                <w:sz w:val="21"/>
                <w:szCs w:val="21"/>
              </w:rPr>
              <w:t>月至</w:t>
            </w:r>
            <w:r w:rsidRPr="00536338">
              <w:rPr>
                <w:rFonts w:eastAsia="宋体"/>
                <w:color w:val="000000"/>
                <w:sz w:val="21"/>
                <w:szCs w:val="21"/>
              </w:rPr>
              <w:t xml:space="preserve">    </w:t>
            </w:r>
            <w:r w:rsidRPr="00536338">
              <w:rPr>
                <w:rFonts w:eastAsia="宋体" w:hint="eastAsia"/>
                <w:color w:val="000000"/>
                <w:sz w:val="21"/>
                <w:szCs w:val="21"/>
              </w:rPr>
              <w:t>年</w:t>
            </w:r>
            <w:r w:rsidRPr="00536338">
              <w:rPr>
                <w:rFonts w:eastAsia="宋体"/>
                <w:color w:val="000000"/>
                <w:sz w:val="21"/>
                <w:szCs w:val="21"/>
              </w:rPr>
              <w:t xml:space="preserve">     </w:t>
            </w:r>
            <w:r w:rsidRPr="00536338">
              <w:rPr>
                <w:rFonts w:eastAsia="宋体" w:hint="eastAsia"/>
                <w:color w:val="000000"/>
                <w:sz w:val="21"/>
                <w:szCs w:val="21"/>
              </w:rPr>
              <w:t>月</w:t>
            </w:r>
          </w:p>
        </w:tc>
      </w:tr>
      <w:tr w:rsidR="00CD7C49" w:rsidRPr="00536338" w:rsidTr="00C7321F">
        <w:trPr>
          <w:trHeight w:val="6010"/>
        </w:trPr>
        <w:tc>
          <w:tcPr>
            <w:tcW w:w="2077" w:type="dxa"/>
            <w:tcBorders>
              <w:top w:val="single" w:sz="4" w:space="0" w:color="auto"/>
              <w:left w:val="single" w:sz="4" w:space="0" w:color="auto"/>
              <w:bottom w:val="single" w:sz="4" w:space="0" w:color="auto"/>
              <w:right w:val="single" w:sz="4" w:space="0" w:color="auto"/>
            </w:tcBorders>
            <w:vAlign w:val="center"/>
            <w:hideMark/>
          </w:tcPr>
          <w:p w:rsidR="00CD7C49" w:rsidRPr="00536338" w:rsidRDefault="00CD7C49" w:rsidP="00482D02">
            <w:pPr>
              <w:spacing w:line="400" w:lineRule="exact"/>
              <w:jc w:val="center"/>
              <w:rPr>
                <w:rFonts w:ascii="Times New Roman" w:eastAsia="宋体" w:hAnsi="Times New Roman"/>
                <w:color w:val="000000"/>
              </w:rPr>
            </w:pPr>
            <w:r w:rsidRPr="00536338">
              <w:rPr>
                <w:rFonts w:ascii="Times New Roman" w:eastAsia="宋体" w:hAnsi="Times New Roman" w:hint="eastAsia"/>
                <w:color w:val="000000"/>
              </w:rPr>
              <w:lastRenderedPageBreak/>
              <w:t>申请人承诺</w:t>
            </w:r>
          </w:p>
        </w:tc>
        <w:tc>
          <w:tcPr>
            <w:tcW w:w="6818" w:type="dxa"/>
            <w:gridSpan w:val="5"/>
            <w:tcBorders>
              <w:top w:val="single" w:sz="4" w:space="0" w:color="auto"/>
              <w:left w:val="single" w:sz="4" w:space="0" w:color="auto"/>
              <w:bottom w:val="single" w:sz="4" w:space="0" w:color="auto"/>
              <w:right w:val="single" w:sz="4" w:space="0" w:color="auto"/>
            </w:tcBorders>
            <w:vAlign w:val="center"/>
          </w:tcPr>
          <w:p w:rsidR="00CD7C49" w:rsidRPr="00536338" w:rsidRDefault="00CD7C49" w:rsidP="00482D02">
            <w:pPr>
              <w:pStyle w:val="a3"/>
              <w:shd w:val="clear" w:color="auto" w:fill="FFFFFF"/>
              <w:spacing w:line="400" w:lineRule="exact"/>
              <w:rPr>
                <w:rFonts w:eastAsia="宋体"/>
                <w:color w:val="000000"/>
                <w:sz w:val="21"/>
                <w:szCs w:val="22"/>
              </w:rPr>
            </w:pPr>
            <w:r w:rsidRPr="00536338">
              <w:rPr>
                <w:rFonts w:eastAsia="宋体" w:hint="eastAsia"/>
                <w:color w:val="000000"/>
                <w:sz w:val="21"/>
                <w:szCs w:val="22"/>
              </w:rPr>
              <w:t>本单位承诺：</w:t>
            </w:r>
          </w:p>
          <w:p w:rsidR="00CD7C49" w:rsidRPr="00536338" w:rsidRDefault="00CD7C49" w:rsidP="00482D02">
            <w:pPr>
              <w:pStyle w:val="a3"/>
              <w:widowControl/>
              <w:numPr>
                <w:ilvl w:val="0"/>
                <w:numId w:val="1"/>
              </w:numPr>
              <w:shd w:val="clear" w:color="auto" w:fill="FFFFFF"/>
              <w:spacing w:line="400" w:lineRule="exact"/>
              <w:ind w:firstLineChars="225" w:firstLine="473"/>
              <w:rPr>
                <w:rFonts w:eastAsia="宋体"/>
                <w:color w:val="000000"/>
                <w:sz w:val="21"/>
                <w:szCs w:val="22"/>
              </w:rPr>
            </w:pPr>
            <w:r w:rsidRPr="00536338">
              <w:rPr>
                <w:rFonts w:eastAsia="宋体" w:hint="eastAsia"/>
                <w:color w:val="000000"/>
                <w:sz w:val="21"/>
                <w:szCs w:val="22"/>
              </w:rPr>
              <w:t>按照《关于受</w:t>
            </w:r>
            <w:r w:rsidR="00C7321F">
              <w:rPr>
                <w:rFonts w:eastAsia="宋体" w:hint="eastAsia"/>
                <w:color w:val="000000"/>
                <w:sz w:val="21"/>
                <w:szCs w:val="22"/>
              </w:rPr>
              <w:t>新型冠状病毒肺炎疫情影响的中小微企业缓缴社会保险费实施办法</w:t>
            </w:r>
            <w:r w:rsidRPr="00536338">
              <w:rPr>
                <w:rFonts w:eastAsia="宋体" w:hint="eastAsia"/>
                <w:color w:val="000000"/>
                <w:sz w:val="21"/>
                <w:szCs w:val="22"/>
              </w:rPr>
              <w:t>》履行相关</w:t>
            </w:r>
            <w:bookmarkStart w:id="0" w:name="_GoBack"/>
            <w:bookmarkEnd w:id="0"/>
            <w:r w:rsidRPr="00536338">
              <w:rPr>
                <w:rFonts w:eastAsia="宋体" w:hint="eastAsia"/>
                <w:color w:val="000000"/>
                <w:sz w:val="21"/>
                <w:szCs w:val="22"/>
              </w:rPr>
              <w:t>义务；</w:t>
            </w:r>
          </w:p>
          <w:p w:rsidR="00CD7C49" w:rsidRPr="00536338" w:rsidRDefault="00CD7C49" w:rsidP="00482D02">
            <w:pPr>
              <w:numPr>
                <w:ilvl w:val="0"/>
                <w:numId w:val="1"/>
              </w:numPr>
              <w:spacing w:line="400" w:lineRule="exact"/>
              <w:ind w:firstLineChars="225" w:firstLine="473"/>
              <w:rPr>
                <w:rFonts w:ascii="Times New Roman" w:eastAsia="宋体" w:hAnsi="Times New Roman"/>
                <w:color w:val="000000"/>
              </w:rPr>
            </w:pPr>
            <w:r w:rsidRPr="00536338">
              <w:rPr>
                <w:rFonts w:ascii="Times New Roman" w:eastAsia="宋体" w:hAnsi="Times New Roman" w:hint="eastAsia"/>
                <w:color w:val="000000"/>
              </w:rPr>
              <w:t>本表所填信息真实准确，所涉及的材料本单位已留存，并可提供审核；</w:t>
            </w:r>
          </w:p>
          <w:p w:rsidR="00CD7C49" w:rsidRPr="00536338" w:rsidRDefault="00CD7C49" w:rsidP="00482D02">
            <w:pPr>
              <w:pStyle w:val="a3"/>
              <w:widowControl/>
              <w:numPr>
                <w:ilvl w:val="0"/>
                <w:numId w:val="1"/>
              </w:numPr>
              <w:shd w:val="clear" w:color="auto" w:fill="FFFFFF"/>
              <w:spacing w:line="400" w:lineRule="exact"/>
              <w:ind w:firstLineChars="225" w:firstLine="473"/>
              <w:rPr>
                <w:rFonts w:eastAsia="宋体"/>
                <w:color w:val="000000"/>
                <w:sz w:val="21"/>
                <w:szCs w:val="22"/>
              </w:rPr>
            </w:pPr>
            <w:r w:rsidRPr="00536338">
              <w:rPr>
                <w:rFonts w:eastAsia="宋体" w:hint="eastAsia"/>
                <w:color w:val="000000"/>
                <w:sz w:val="21"/>
                <w:szCs w:val="22"/>
              </w:rPr>
              <w:t>本单位依法参加社会保险并按月申报履行缴费义务；没有列入严重失信企业范围。</w:t>
            </w:r>
          </w:p>
          <w:p w:rsidR="00CD7C49" w:rsidRPr="00536338" w:rsidRDefault="00CD7C49" w:rsidP="00482D02">
            <w:pPr>
              <w:spacing w:line="400" w:lineRule="exact"/>
              <w:ind w:firstLineChars="200" w:firstLine="420"/>
              <w:rPr>
                <w:rFonts w:ascii="Times New Roman" w:eastAsia="宋体" w:hAnsi="Times New Roman"/>
                <w:color w:val="000000"/>
              </w:rPr>
            </w:pPr>
            <w:r w:rsidRPr="00536338">
              <w:rPr>
                <w:rFonts w:ascii="Times New Roman" w:eastAsia="宋体" w:hAnsi="Times New Roman" w:hint="eastAsia"/>
                <w:color w:val="000000"/>
              </w:rPr>
              <w:t>申请人自愿遵守上述承诺事项，如有违反，一经查实，自愿自查实之日起，即行终止缓缴期，按规定缴纳社保费接受失信惩戒并承担相应的法律责任。</w:t>
            </w:r>
          </w:p>
          <w:p w:rsidR="00CD7C49" w:rsidRPr="00536338" w:rsidRDefault="00CD7C49" w:rsidP="00482D02">
            <w:pPr>
              <w:spacing w:line="400" w:lineRule="exact"/>
              <w:rPr>
                <w:rFonts w:ascii="Times New Roman" w:eastAsia="宋体" w:hAnsi="Times New Roman"/>
                <w:color w:val="000000"/>
              </w:rPr>
            </w:pPr>
          </w:p>
          <w:p w:rsidR="00CD7C49" w:rsidRPr="00536338" w:rsidRDefault="00CD7C49" w:rsidP="00482D02">
            <w:pPr>
              <w:spacing w:line="400" w:lineRule="exact"/>
              <w:rPr>
                <w:rFonts w:ascii="Times New Roman" w:eastAsia="宋体" w:hAnsi="Times New Roman"/>
                <w:color w:val="000000"/>
              </w:rPr>
            </w:pPr>
            <w:r w:rsidRPr="00536338">
              <w:rPr>
                <w:rFonts w:ascii="Times New Roman" w:eastAsia="宋体" w:hAnsi="Times New Roman" w:hint="eastAsia"/>
                <w:color w:val="000000"/>
              </w:rPr>
              <w:t>单位（公章）</w:t>
            </w:r>
            <w:r w:rsidRPr="00536338">
              <w:rPr>
                <w:rFonts w:ascii="Times New Roman" w:eastAsia="宋体" w:hAnsi="Times New Roman"/>
                <w:color w:val="000000"/>
              </w:rPr>
              <w:t xml:space="preserve">                </w:t>
            </w:r>
            <w:r w:rsidRPr="00536338">
              <w:rPr>
                <w:rFonts w:ascii="Times New Roman" w:eastAsia="宋体" w:hAnsi="Times New Roman" w:hint="eastAsia"/>
                <w:color w:val="000000"/>
              </w:rPr>
              <w:t>法定代表人（签名）</w:t>
            </w:r>
          </w:p>
          <w:p w:rsidR="00CD7C49" w:rsidRPr="00536338" w:rsidRDefault="00CD7C49" w:rsidP="00482D02">
            <w:pPr>
              <w:spacing w:line="400" w:lineRule="exact"/>
              <w:ind w:firstLineChars="1350" w:firstLine="2835"/>
              <w:rPr>
                <w:rFonts w:ascii="Times New Roman" w:eastAsia="宋体" w:hAnsi="Times New Roman"/>
                <w:color w:val="000000"/>
              </w:rPr>
            </w:pPr>
          </w:p>
          <w:p w:rsidR="00CD7C49" w:rsidRPr="00536338" w:rsidRDefault="00CD7C49" w:rsidP="00482D02">
            <w:pPr>
              <w:spacing w:line="400" w:lineRule="exact"/>
              <w:ind w:firstLineChars="1350" w:firstLine="2835"/>
              <w:rPr>
                <w:rFonts w:ascii="Times New Roman" w:eastAsia="宋体" w:hAnsi="Times New Roman"/>
                <w:color w:val="000000"/>
              </w:rPr>
            </w:pPr>
          </w:p>
          <w:p w:rsidR="00CD7C49" w:rsidRPr="00536338" w:rsidRDefault="00CD7C49" w:rsidP="00482D02">
            <w:pPr>
              <w:spacing w:line="400" w:lineRule="exact"/>
              <w:ind w:firstLineChars="1350" w:firstLine="2835"/>
              <w:rPr>
                <w:rFonts w:ascii="Times New Roman" w:eastAsia="宋体" w:hAnsi="Times New Roman"/>
                <w:b/>
                <w:bCs/>
                <w:color w:val="000000"/>
              </w:rPr>
            </w:pPr>
            <w:r w:rsidRPr="00536338">
              <w:rPr>
                <w:rFonts w:ascii="Times New Roman" w:eastAsia="宋体" w:hAnsi="Times New Roman" w:hint="eastAsia"/>
                <w:color w:val="000000"/>
              </w:rPr>
              <w:t>年</w:t>
            </w:r>
            <w:r w:rsidRPr="00536338">
              <w:rPr>
                <w:rFonts w:ascii="Times New Roman" w:eastAsia="宋体" w:hAnsi="Times New Roman"/>
                <w:color w:val="000000"/>
              </w:rPr>
              <w:t xml:space="preserve">      </w:t>
            </w:r>
            <w:r w:rsidRPr="00536338">
              <w:rPr>
                <w:rFonts w:ascii="Times New Roman" w:eastAsia="宋体" w:hAnsi="Times New Roman" w:hint="eastAsia"/>
                <w:color w:val="000000"/>
              </w:rPr>
              <w:t>月</w:t>
            </w:r>
            <w:r w:rsidRPr="00536338">
              <w:rPr>
                <w:rFonts w:ascii="Times New Roman" w:eastAsia="宋体" w:hAnsi="Times New Roman"/>
                <w:color w:val="000000"/>
              </w:rPr>
              <w:t xml:space="preserve">       </w:t>
            </w:r>
            <w:r w:rsidRPr="00536338">
              <w:rPr>
                <w:rFonts w:ascii="Times New Roman" w:eastAsia="宋体" w:hAnsi="Times New Roman" w:hint="eastAsia"/>
                <w:color w:val="000000"/>
              </w:rPr>
              <w:t>日</w:t>
            </w:r>
          </w:p>
        </w:tc>
      </w:tr>
    </w:tbl>
    <w:p w:rsidR="00CD7C49" w:rsidRPr="00536338" w:rsidRDefault="00CD7C49" w:rsidP="00CD7C49">
      <w:pPr>
        <w:rPr>
          <w:rFonts w:ascii="Times New Roman" w:eastAsia="宋体" w:hAnsi="Times New Roman"/>
        </w:rPr>
      </w:pPr>
      <w:r w:rsidRPr="00536338">
        <w:rPr>
          <w:rFonts w:ascii="Times New Roman" w:eastAsia="宋体" w:hAnsi="Times New Roman" w:hint="eastAsia"/>
        </w:rPr>
        <w:t>说明：</w:t>
      </w:r>
    </w:p>
    <w:p w:rsidR="00CD7C49" w:rsidRPr="00536338" w:rsidRDefault="00CD7C49" w:rsidP="00CD7C49">
      <w:pPr>
        <w:rPr>
          <w:rFonts w:ascii="Times New Roman" w:eastAsia="宋体" w:hAnsi="Times New Roman"/>
        </w:rPr>
      </w:pPr>
      <w:r w:rsidRPr="00536338">
        <w:rPr>
          <w:rFonts w:ascii="Times New Roman" w:eastAsia="宋体" w:hAnsi="Times New Roman"/>
        </w:rPr>
        <w:t xml:space="preserve">1. </w:t>
      </w:r>
      <w:r w:rsidRPr="00536338">
        <w:rPr>
          <w:rFonts w:ascii="Times New Roman" w:eastAsia="宋体" w:hAnsi="Times New Roman" w:hint="eastAsia"/>
        </w:rPr>
        <w:t>本表一式一份，请企业填写加盖公章后通过数字化税企服务职能平台在线传递给主管税务机关，未安装智能平台的企业可将填写好的表格邮寄给主管税务机关。</w:t>
      </w:r>
    </w:p>
    <w:p w:rsidR="00CD7C49" w:rsidRDefault="00CD7C49" w:rsidP="00CD7C49">
      <w:pPr>
        <w:rPr>
          <w:rFonts w:ascii="Times New Roman" w:eastAsia="宋体" w:hAnsi="Times New Roman"/>
          <w:color w:val="000000"/>
        </w:rPr>
      </w:pPr>
      <w:r w:rsidRPr="00536338">
        <w:rPr>
          <w:rFonts w:ascii="Times New Roman" w:eastAsia="宋体" w:hAnsi="Times New Roman"/>
        </w:rPr>
        <w:t>2.</w:t>
      </w:r>
      <w:r w:rsidR="00C7321F">
        <w:rPr>
          <w:rFonts w:ascii="Times New Roman" w:eastAsia="宋体" w:hAnsi="Times New Roman"/>
        </w:rPr>
        <w:t xml:space="preserve"> </w:t>
      </w:r>
      <w:r w:rsidRPr="009129D7">
        <w:rPr>
          <w:rFonts w:ascii="Times New Roman" w:eastAsia="宋体" w:hAnsi="Times New Roman" w:hint="eastAsia"/>
          <w:color w:val="000000"/>
        </w:rPr>
        <w:t>表中的行业类别为工信部联企业〔</w:t>
      </w:r>
      <w:r w:rsidRPr="009129D7">
        <w:rPr>
          <w:rFonts w:ascii="Times New Roman" w:eastAsia="宋体" w:hAnsi="Times New Roman"/>
          <w:color w:val="000000"/>
        </w:rPr>
        <w:t>2011</w:t>
      </w:r>
      <w:r w:rsidRPr="009129D7">
        <w:rPr>
          <w:rFonts w:ascii="Times New Roman" w:eastAsia="宋体" w:hAnsi="Times New Roman"/>
          <w:color w:val="000000"/>
        </w:rPr>
        <w:t>〕</w:t>
      </w:r>
      <w:r w:rsidRPr="009129D7">
        <w:rPr>
          <w:rFonts w:ascii="Times New Roman" w:eastAsia="宋体" w:hAnsi="Times New Roman"/>
          <w:color w:val="000000"/>
        </w:rPr>
        <w:t>300</w:t>
      </w:r>
      <w:r w:rsidRPr="009129D7">
        <w:rPr>
          <w:rFonts w:ascii="Times New Roman" w:eastAsia="宋体" w:hAnsi="Times New Roman"/>
          <w:color w:val="000000"/>
        </w:rPr>
        <w:t>号所列举行业，为：农、林、牧、渔业，工业（包括采矿业，制造</w:t>
      </w:r>
      <w:r w:rsidRPr="009129D7">
        <w:rPr>
          <w:rFonts w:ascii="Times New Roman" w:eastAsia="宋体" w:hAnsi="Times New Roman"/>
          <w:color w:val="000000"/>
        </w:rPr>
        <w:t xml:space="preserve"> </w:t>
      </w:r>
      <w:r w:rsidRPr="009129D7">
        <w:rPr>
          <w:rFonts w:ascii="Times New Roman" w:eastAsia="宋体" w:hAnsi="Times New Roman"/>
          <w:color w:val="000000"/>
        </w:rPr>
        <w:t>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ascii="Times New Roman" w:eastAsia="宋体" w:hAnsi="Times New Roman" w:hint="eastAsia"/>
          <w:color w:val="000000"/>
        </w:rPr>
        <w:t>。</w:t>
      </w:r>
    </w:p>
    <w:p w:rsidR="00E210E3" w:rsidRPr="00CD7C49" w:rsidRDefault="00E210E3"/>
    <w:sectPr w:rsidR="00E210E3" w:rsidRPr="00CD7C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FBC5ADB"/>
    <w:multiLevelType w:val="singleLevel"/>
    <w:tmpl w:val="0FF486BC"/>
    <w:lvl w:ilvl="0">
      <w:start w:val="1"/>
      <w:numFmt w:val="decimal"/>
      <w:suff w:val="nothing"/>
      <w:lvlText w:val="%1."/>
      <w:lvlJc w:val="left"/>
      <w:pPr>
        <w:ind w:left="0" w:firstLine="0"/>
      </w:pPr>
      <w:rPr>
        <w:rFonts w:ascii="Times New Roman" w:eastAsia="宋体" w:hAnsi="Times New Roman" w:cs="Times New Roman" w:hint="default"/>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C49"/>
    <w:rsid w:val="00C7321F"/>
    <w:rsid w:val="00CD7C49"/>
    <w:rsid w:val="00E21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B32B4"/>
  <w15:chartTrackingRefBased/>
  <w15:docId w15:val="{DA3176AA-50BE-4321-8774-B8D2EECA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C49"/>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D7C4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文秘科</dc:creator>
  <cp:keywords/>
  <dc:description/>
  <cp:lastModifiedBy>文秘科</cp:lastModifiedBy>
  <cp:revision>2</cp:revision>
  <dcterms:created xsi:type="dcterms:W3CDTF">2020-02-12T07:39:00Z</dcterms:created>
  <dcterms:modified xsi:type="dcterms:W3CDTF">2020-02-12T08:52:00Z</dcterms:modified>
</cp:coreProperties>
</file>